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A" w:rsidRPr="00435A4C" w:rsidRDefault="008C4C9A" w:rsidP="00BC48D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b/>
          <w:caps/>
          <w:sz w:val="32"/>
          <w:szCs w:val="32"/>
        </w:rPr>
        <w:t>УДК</w:t>
      </w:r>
      <w:r w:rsidR="00435A4C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37.035.6</w:t>
      </w:r>
    </w:p>
    <w:p w:rsidR="00B8345A" w:rsidRDefault="008C4C9A" w:rsidP="00BC48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Літературне краєзнавство </w:t>
      </w:r>
      <w:r w:rsidRPr="007C4E3C">
        <w:rPr>
          <w:rFonts w:ascii="Times New Roman" w:eastAsia="Times New Roman" w:hAnsi="Times New Roman" w:cs="Times New Roman"/>
          <w:b/>
          <w:sz w:val="28"/>
          <w:szCs w:val="28"/>
        </w:rPr>
        <w:t xml:space="preserve">у школі </w:t>
      </w:r>
      <w:r w:rsidR="00B8345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C4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4C9A" w:rsidRDefault="008C4C9A" w:rsidP="00BC48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4E3C">
        <w:rPr>
          <w:rFonts w:ascii="Times New Roman" w:eastAsia="Times New Roman" w:hAnsi="Times New Roman" w:cs="Times New Roman"/>
          <w:b/>
          <w:sz w:val="28"/>
          <w:szCs w:val="28"/>
        </w:rPr>
        <w:t>один із шляхів національно</w:t>
      </w:r>
      <w:r w:rsidRPr="007C4E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7C4E3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патріотичного виховання </w:t>
      </w:r>
      <w:r w:rsidRPr="007C4E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</w:t>
      </w:r>
    </w:p>
    <w:p w:rsidR="008C4C9A" w:rsidRPr="007C4E3C" w:rsidRDefault="008C4C9A" w:rsidP="00BC48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Валентина Легка,</w:t>
      </w:r>
    </w:p>
    <w:p w:rsidR="00BC48D2" w:rsidRPr="00BC48D2" w:rsidRDefault="00BC48D2" w:rsidP="00BC48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48D2">
        <w:rPr>
          <w:rFonts w:ascii="Times New Roman" w:hAnsi="Times New Roman" w:cs="Times New Roman"/>
          <w:sz w:val="28"/>
          <w:szCs w:val="28"/>
        </w:rPr>
        <w:t xml:space="preserve">вчитель української мови та літератури, </w:t>
      </w:r>
    </w:p>
    <w:p w:rsidR="00BC48D2" w:rsidRPr="00BC48D2" w:rsidRDefault="00BC48D2" w:rsidP="00BC48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48D2">
        <w:rPr>
          <w:rFonts w:ascii="Times New Roman" w:hAnsi="Times New Roman" w:cs="Times New Roman"/>
          <w:sz w:val="28"/>
          <w:szCs w:val="28"/>
        </w:rPr>
        <w:t xml:space="preserve">загальноосвітня школа І-ІІ ступенів № 12 </w:t>
      </w:r>
    </w:p>
    <w:p w:rsidR="00BC48D2" w:rsidRDefault="00BC48D2" w:rsidP="00BC48D2">
      <w:pPr>
        <w:spacing w:line="360" w:lineRule="auto"/>
        <w:ind w:firstLine="851"/>
        <w:contextualSpacing/>
        <w:jc w:val="center"/>
        <w:rPr>
          <w:sz w:val="28"/>
          <w:szCs w:val="28"/>
        </w:rPr>
      </w:pPr>
      <w:r w:rsidRPr="00BC48D2">
        <w:rPr>
          <w:rFonts w:ascii="Times New Roman" w:hAnsi="Times New Roman" w:cs="Times New Roman"/>
          <w:sz w:val="28"/>
          <w:szCs w:val="28"/>
        </w:rPr>
        <w:t>Кіровоградської міської ради Кіровоградської област</w:t>
      </w:r>
      <w:r>
        <w:rPr>
          <w:sz w:val="28"/>
          <w:szCs w:val="28"/>
        </w:rPr>
        <w:t>і</w:t>
      </w:r>
    </w:p>
    <w:p w:rsidR="00BC48D2" w:rsidRDefault="00050765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1C2">
        <w:rPr>
          <w:rFonts w:ascii="Times New Roman" w:hAnsi="Times New Roman" w:cs="Times New Roman"/>
          <w:sz w:val="28"/>
          <w:szCs w:val="28"/>
          <w:lang w:val="uk-UA"/>
        </w:rPr>
        <w:t>У статті висвітлено досвід роботи педагогічн</w:t>
      </w:r>
      <w:r w:rsidR="005D2635" w:rsidRPr="008301C2">
        <w:rPr>
          <w:rFonts w:ascii="Times New Roman" w:hAnsi="Times New Roman" w:cs="Times New Roman"/>
          <w:sz w:val="28"/>
          <w:szCs w:val="28"/>
          <w:lang w:val="uk-UA"/>
        </w:rPr>
        <w:t>ого колективу загальноосвітньої</w:t>
      </w:r>
      <w:r w:rsidRPr="008301C2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A5611E" w:rsidRPr="008301C2">
        <w:rPr>
          <w:rFonts w:ascii="Times New Roman" w:hAnsi="Times New Roman" w:cs="Times New Roman"/>
          <w:sz w:val="28"/>
          <w:szCs w:val="28"/>
          <w:lang w:val="uk-UA"/>
        </w:rPr>
        <w:t xml:space="preserve"> І-ІІ ступен</w:t>
      </w:r>
      <w:r w:rsidRPr="008301C2">
        <w:rPr>
          <w:rFonts w:ascii="Times New Roman" w:hAnsi="Times New Roman" w:cs="Times New Roman"/>
          <w:sz w:val="28"/>
          <w:szCs w:val="28"/>
          <w:lang w:val="uk-UA"/>
        </w:rPr>
        <w:t>ів №12 Кіровоградської міської ради Кіровоградської області з літературного краєзнавства як дієвого з</w:t>
      </w:r>
      <w:r w:rsidR="00A5611E" w:rsidRPr="008301C2">
        <w:rPr>
          <w:rFonts w:ascii="Times New Roman" w:hAnsi="Times New Roman" w:cs="Times New Roman"/>
          <w:sz w:val="28"/>
          <w:szCs w:val="28"/>
          <w:lang w:val="uk-UA"/>
        </w:rPr>
        <w:t>асобу формування патріотизму в</w:t>
      </w:r>
      <w:r w:rsidRPr="008301C2">
        <w:rPr>
          <w:rFonts w:ascii="Times New Roman" w:hAnsi="Times New Roman" w:cs="Times New Roman"/>
          <w:sz w:val="28"/>
          <w:szCs w:val="28"/>
          <w:lang w:val="uk-UA"/>
        </w:rPr>
        <w:t xml:space="preserve"> учнів, для яких приклад вихідця з рідного краю слугує дієвою моральною шкалою</w:t>
      </w:r>
      <w:r w:rsidR="00A5611E" w:rsidRPr="00830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8D2" w:rsidRDefault="00BC48D2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the article is elucidated the operational experience of pedagogical staff of secondary general education school for levels I-II of Kirovohrad town rada in K</w:t>
      </w:r>
      <w:r w:rsidR="00B834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irovohrad region by literature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the native region as an effective mean of formation of pupil’s patriotism for that the pattern of an resident from the native region is an effective moral scale. </w:t>
      </w:r>
    </w:p>
    <w:p w:rsidR="00BC48D2" w:rsidRDefault="008C4C9A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1C2">
        <w:rPr>
          <w:rFonts w:ascii="Times New Roman" w:hAnsi="Times New Roman" w:cs="Times New Roman"/>
          <w:sz w:val="28"/>
          <w:szCs w:val="28"/>
        </w:rPr>
        <w:t>Ключові</w:t>
      </w:r>
      <w:r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1C2">
        <w:rPr>
          <w:rFonts w:ascii="Times New Roman" w:hAnsi="Times New Roman" w:cs="Times New Roman"/>
          <w:sz w:val="28"/>
          <w:szCs w:val="28"/>
        </w:rPr>
        <w:t>слова</w:t>
      </w:r>
      <w:r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04DD6" w:rsidRPr="008301C2">
        <w:rPr>
          <w:rFonts w:ascii="Times New Roman" w:hAnsi="Times New Roman" w:cs="Times New Roman"/>
          <w:sz w:val="28"/>
          <w:szCs w:val="28"/>
        </w:rPr>
        <w:t>дослідницька</w:t>
      </w:r>
      <w:r w:rsidR="00E04DD6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DD6" w:rsidRPr="008301C2">
        <w:rPr>
          <w:rFonts w:ascii="Times New Roman" w:hAnsi="Times New Roman" w:cs="Times New Roman"/>
          <w:sz w:val="28"/>
          <w:szCs w:val="28"/>
        </w:rPr>
        <w:t>діяльність</w:t>
      </w:r>
      <w:r w:rsidR="00E04DD6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04DD6" w:rsidRPr="008301C2">
        <w:rPr>
          <w:rFonts w:ascii="Times New Roman" w:hAnsi="Times New Roman" w:cs="Times New Roman"/>
          <w:sz w:val="28"/>
          <w:szCs w:val="28"/>
        </w:rPr>
        <w:t>діаспора</w:t>
      </w:r>
      <w:r w:rsidR="00E04DD6" w:rsidRPr="00BC48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E0E" w:rsidRPr="008301C2">
        <w:rPr>
          <w:rFonts w:ascii="Times New Roman" w:hAnsi="Times New Roman" w:cs="Times New Roman"/>
          <w:sz w:val="28"/>
          <w:szCs w:val="28"/>
        </w:rPr>
        <w:t>драматург</w:t>
      </w:r>
      <w:r w:rsidR="00E04DD6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5E0E" w:rsidRPr="008301C2">
        <w:rPr>
          <w:rFonts w:ascii="Times New Roman" w:hAnsi="Times New Roman" w:cs="Times New Roman"/>
          <w:sz w:val="28"/>
          <w:szCs w:val="28"/>
        </w:rPr>
        <w:t>корифей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5E0E" w:rsidRPr="008301C2">
        <w:rPr>
          <w:rFonts w:ascii="Times New Roman" w:hAnsi="Times New Roman" w:cs="Times New Roman"/>
          <w:sz w:val="28"/>
          <w:szCs w:val="28"/>
        </w:rPr>
        <w:t>лауреат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01C2">
        <w:rPr>
          <w:rFonts w:ascii="Times New Roman" w:hAnsi="Times New Roman" w:cs="Times New Roman"/>
          <w:sz w:val="28"/>
          <w:szCs w:val="28"/>
        </w:rPr>
        <w:t>літературна</w:t>
      </w:r>
      <w:r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1C2">
        <w:rPr>
          <w:rFonts w:ascii="Times New Roman" w:hAnsi="Times New Roman" w:cs="Times New Roman"/>
          <w:sz w:val="28"/>
          <w:szCs w:val="28"/>
        </w:rPr>
        <w:t>освіта</w:t>
      </w:r>
      <w:r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01C2">
        <w:rPr>
          <w:rFonts w:ascii="Times New Roman" w:hAnsi="Times New Roman" w:cs="Times New Roman"/>
          <w:sz w:val="28"/>
          <w:szCs w:val="28"/>
        </w:rPr>
        <w:t>лі</w:t>
      </w:r>
      <w:r w:rsidR="00525E0E" w:rsidRPr="008301C2">
        <w:rPr>
          <w:rFonts w:ascii="Times New Roman" w:hAnsi="Times New Roman" w:cs="Times New Roman"/>
          <w:sz w:val="28"/>
          <w:szCs w:val="28"/>
        </w:rPr>
        <w:t>тературне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E0E" w:rsidRPr="008301C2">
        <w:rPr>
          <w:rFonts w:ascii="Times New Roman" w:hAnsi="Times New Roman" w:cs="Times New Roman"/>
          <w:sz w:val="28"/>
          <w:szCs w:val="28"/>
        </w:rPr>
        <w:t>краєзнавство</w:t>
      </w:r>
      <w:r w:rsidR="00050765" w:rsidRPr="00BC48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4DD6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11E" w:rsidRPr="008301C2">
        <w:rPr>
          <w:rFonts w:ascii="Times New Roman" w:hAnsi="Times New Roman" w:cs="Times New Roman"/>
          <w:sz w:val="28"/>
          <w:szCs w:val="28"/>
        </w:rPr>
        <w:t>літературознавці</w:t>
      </w:r>
      <w:r w:rsidR="00A5611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611E" w:rsidRPr="008301C2">
        <w:rPr>
          <w:rFonts w:ascii="Times New Roman" w:hAnsi="Times New Roman" w:cs="Times New Roman"/>
          <w:sz w:val="28"/>
          <w:szCs w:val="28"/>
        </w:rPr>
        <w:t>літопис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525E0E" w:rsidRPr="008301C2">
        <w:rPr>
          <w:rFonts w:ascii="Times New Roman" w:hAnsi="Times New Roman" w:cs="Times New Roman"/>
          <w:sz w:val="28"/>
          <w:szCs w:val="28"/>
        </w:rPr>
        <w:t>митець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5E0E" w:rsidRPr="008301C2">
        <w:rPr>
          <w:rFonts w:ascii="Times New Roman" w:hAnsi="Times New Roman" w:cs="Times New Roman"/>
          <w:sz w:val="28"/>
          <w:szCs w:val="28"/>
        </w:rPr>
        <w:t>прозаїк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5E0E" w:rsidRPr="008301C2">
        <w:rPr>
          <w:rFonts w:ascii="Times New Roman" w:hAnsi="Times New Roman" w:cs="Times New Roman"/>
          <w:sz w:val="28"/>
          <w:szCs w:val="28"/>
        </w:rPr>
        <w:t>режисер</w:t>
      </w:r>
      <w:r w:rsidR="00525E0E" w:rsidRPr="00BC48D2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525E0E" w:rsidRPr="008301C2">
        <w:rPr>
          <w:rFonts w:ascii="Times New Roman" w:hAnsi="Times New Roman" w:cs="Times New Roman"/>
          <w:sz w:val="28"/>
          <w:szCs w:val="28"/>
        </w:rPr>
        <w:t>спецкурс</w:t>
      </w:r>
      <w:r w:rsidR="00BC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8D2" w:rsidRDefault="00BC48D2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Key words: literary education, literature of the native region, research work, option, coryphaeus, diaspora, prosaist, dramatist, stage-director, expert, laureate, specialist in literature, fasti. </w:t>
      </w:r>
    </w:p>
    <w:p w:rsidR="00E04DD6" w:rsidRPr="008301C2" w:rsidRDefault="00E04DD6" w:rsidP="00BC48D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301C2">
        <w:rPr>
          <w:sz w:val="28"/>
          <w:szCs w:val="28"/>
          <w:lang w:val="ru-RU"/>
        </w:rPr>
        <w:t>В океані рідного народу відкривай духовні береги</w:t>
      </w:r>
      <w:r w:rsidRPr="008301C2">
        <w:rPr>
          <w:sz w:val="28"/>
          <w:szCs w:val="28"/>
          <w:lang w:val="uk-UA"/>
        </w:rPr>
        <w:t>.</w:t>
      </w:r>
    </w:p>
    <w:p w:rsidR="008C4C9A" w:rsidRPr="008301C2" w:rsidRDefault="00E04DD6" w:rsidP="00BC48D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301C2">
        <w:rPr>
          <w:sz w:val="28"/>
          <w:szCs w:val="28"/>
          <w:lang w:val="uk-UA"/>
        </w:rPr>
        <w:t>Василь Симоненко</w:t>
      </w:r>
    </w:p>
    <w:p w:rsidR="008C4C9A" w:rsidRPr="009410C6" w:rsidRDefault="008C4C9A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C4E3C">
        <w:rPr>
          <w:rFonts w:ascii="Times New Roman" w:hAnsi="Times New Roman" w:cs="Times New Roman"/>
          <w:sz w:val="28"/>
          <w:szCs w:val="28"/>
          <w:lang w:val="uk-UA"/>
        </w:rPr>
        <w:t xml:space="preserve">Серед найголовніших проблем, що постали сьогодні перед суверенною </w:t>
      </w:r>
      <w:r w:rsidRPr="007C4E3C">
        <w:rPr>
          <w:rFonts w:ascii="Times New Roman" w:hAnsi="Times New Roman" w:cs="Times New Roman"/>
          <w:sz w:val="28"/>
          <w:szCs w:val="28"/>
        </w:rPr>
        <w:t>Україною, – розбудова 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освіти. Невід’ємною складовою </w:t>
      </w:r>
      <w:r w:rsidRPr="007C4E3C">
        <w:rPr>
          <w:rFonts w:ascii="Times New Roman" w:hAnsi="Times New Roman" w:cs="Times New Roman"/>
          <w:sz w:val="28"/>
          <w:szCs w:val="28"/>
        </w:rPr>
        <w:t>культури українського народу є література. Як мистецтво слова вона є носієм</w:t>
      </w:r>
      <w:r w:rsidR="002B6B75">
        <w:rPr>
          <w:rFonts w:ascii="Times New Roman" w:hAnsi="Times New Roman" w:cs="Times New Roman"/>
          <w:sz w:val="28"/>
          <w:szCs w:val="28"/>
        </w:rPr>
        <w:t xml:space="preserve"> </w:t>
      </w:r>
      <w:r w:rsidRPr="007C4E3C">
        <w:rPr>
          <w:rFonts w:ascii="Times New Roman" w:hAnsi="Times New Roman" w:cs="Times New Roman"/>
          <w:sz w:val="28"/>
          <w:szCs w:val="28"/>
          <w:lang w:val="uk-UA"/>
        </w:rPr>
        <w:t>ідентичн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нації, її генетичного коду,</w:t>
      </w:r>
      <w:r w:rsidR="005D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E3C">
        <w:rPr>
          <w:rFonts w:ascii="Times New Roman" w:hAnsi="Times New Roman" w:cs="Times New Roman"/>
          <w:sz w:val="28"/>
          <w:szCs w:val="28"/>
        </w:rPr>
        <w:t xml:space="preserve">потужного заряду духовної енергії,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C4E3C">
        <w:rPr>
          <w:rFonts w:ascii="Times New Roman" w:hAnsi="Times New Roman" w:cs="Times New Roman"/>
          <w:sz w:val="28"/>
          <w:szCs w:val="28"/>
        </w:rPr>
        <w:t>здатна передавати загальнолюдські й національні цінно</w:t>
      </w:r>
      <w:r>
        <w:rPr>
          <w:rFonts w:ascii="Times New Roman" w:hAnsi="Times New Roman" w:cs="Times New Roman"/>
          <w:sz w:val="28"/>
          <w:szCs w:val="28"/>
        </w:rPr>
        <w:t xml:space="preserve">сті від покоління до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4E3C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свідомого українця повинно базуватися на історичних і культурних знаннях, традиціях, на переосмисленні сучасного досвіду на основі загальнолюдських цінностей. </w:t>
      </w:r>
    </w:p>
    <w:p w:rsidR="008C4C9A" w:rsidRPr="007C4E3C" w:rsidRDefault="008C4C9A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>До пріоритетних напрямів національної системи виховання належить патріотичне виховання, яке передбачає формування патріотичних почуттів, любові до свого народу, глибокого розуміння громадянського обов’язку, готовності відстоювати державні інтереси Батьківщини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Рідна мова, українська література, вітчизняна історія, українська культурно-духовна </w:t>
      </w:r>
      <w:r w:rsidR="002B6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спадщина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важливими засобами</w:t>
      </w:r>
      <w:r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патріотичного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підростаючого покоління.</w:t>
      </w:r>
    </w:p>
    <w:p w:rsidR="008C4C9A" w:rsidRPr="00E04DD6" w:rsidRDefault="005D2635" w:rsidP="00BC48D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 сучасній</w:t>
      </w:r>
      <w:r w:rsidR="008C4C9A" w:rsidRPr="00E04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освітній системі предмет «Українська література» набуває особливої актуальності й вагомості, сприяє вихованню національно свідомого громадянин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 України, справжнього патріота</w:t>
      </w:r>
      <w:r w:rsidR="008C4C9A" w:rsidRPr="00E04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формуванню національних і загальнолюдських цінностей.</w:t>
      </w:r>
    </w:p>
    <w:p w:rsidR="00E16558" w:rsidRDefault="00A5611E" w:rsidP="00BC48D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47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новій програмі</w:t>
      </w:r>
      <w:r w:rsidR="002B6B75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 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«У</w:t>
      </w:r>
      <w:r w:rsidR="00E16558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країнська література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. 5–9 класи</w:t>
      </w:r>
      <w:r w:rsidR="00E16558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 для загальноосвітніх навчальних закладів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» </w:t>
      </w:r>
      <w:r w:rsidR="00525E0E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>[4</w:t>
      </w:r>
      <w:r w:rsidR="009E7BFB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] </w:t>
      </w:r>
      <w:r w:rsidR="00E04DD6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 кожному класі </w:t>
      </w:r>
      <w:r w:rsidR="005D2635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передбачено 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4 години на 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</w:t>
      </w:r>
      <w:r w:rsidR="008C4C9A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ивчення </w:t>
      </w:r>
      <w:r w:rsidR="00E04DD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теми «Література</w:t>
      </w:r>
      <w:r w:rsidR="008C4C9A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рідного краю»</w:t>
      </w:r>
      <w:r w:rsid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 w:rsidR="008C4C9A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вчитель </w:t>
      </w:r>
      <w:r w:rsidR="005D263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години</w:t>
      </w:r>
      <w:r w:rsidR="005D2635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5D263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</w:t>
      </w:r>
      <w:r w:rsidR="008C4C9A" w:rsidRPr="00E1655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продовж року</w:t>
      </w:r>
      <w:r w:rsid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розподі</w:t>
      </w:r>
      <w:r w:rsidR="00F9716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ляє самостійно.</w:t>
      </w:r>
      <w:r w:rsidR="002B6B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F9716F" w:rsidRPr="00E04DD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</w:t>
      </w:r>
      <w:r w:rsidR="008C4C9A" w:rsidRPr="00E04DD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ідповідно </w:t>
      </w:r>
      <w:r w:rsidR="008C4C9A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 віко</w:t>
      </w:r>
      <w:r w:rsidR="00E16558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вих та індив</w:t>
      </w:r>
      <w:r w:rsidR="005D263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ідуальних особливостей учнів до</w:t>
      </w:r>
      <w:r w:rsidR="00E16558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бираються </w:t>
      </w:r>
      <w:r w:rsidR="008C4C9A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тексти, які за своїм змістом дають можливість максимально</w:t>
      </w:r>
      <w:r w:rsidR="00E16558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репрезенту</w:t>
      </w:r>
      <w:r w:rsidR="00F9716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вати</w:t>
      </w:r>
      <w:r w:rsidR="00E16558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ту чи ту тему</w:t>
      </w:r>
      <w:r w:rsidR="002B6B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 літератури рідного краю</w:t>
      </w:r>
      <w:r w:rsidR="00E16558" w:rsidRPr="009E7BF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C7E22" w:rsidRDefault="00AC7E22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382A34">
        <w:rPr>
          <w:rFonts w:ascii="Times New Roman" w:eastAsia="Times New Roman" w:hAnsi="Times New Roman" w:cs="Times New Roman"/>
          <w:sz w:val="28"/>
          <w:szCs w:val="28"/>
        </w:rPr>
        <w:t>ітературно-краєзнавч</w:t>
      </w:r>
      <w:r w:rsidR="00277DE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82A34">
        <w:rPr>
          <w:rFonts w:ascii="Times New Roman" w:eastAsia="Times New Roman" w:hAnsi="Times New Roman" w:cs="Times New Roman"/>
          <w:sz w:val="28"/>
          <w:szCs w:val="28"/>
        </w:rPr>
        <w:t xml:space="preserve"> робот</w:t>
      </w:r>
      <w:r w:rsidR="00277DE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C4C9A" w:rsidRPr="007C4E3C">
        <w:rPr>
          <w:rFonts w:ascii="Times New Roman" w:eastAsia="Times New Roman" w:hAnsi="Times New Roman" w:cs="Times New Roman"/>
          <w:sz w:val="28"/>
          <w:szCs w:val="28"/>
        </w:rPr>
        <w:t xml:space="preserve"> в школі -</w:t>
      </w:r>
      <w:r w:rsidR="00E04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4C9A" w:rsidRPr="007C4E3C">
        <w:rPr>
          <w:rFonts w:ascii="Times New Roman" w:eastAsia="Times New Roman" w:hAnsi="Times New Roman" w:cs="Times New Roman"/>
          <w:sz w:val="28"/>
          <w:szCs w:val="28"/>
        </w:rPr>
        <w:t xml:space="preserve">це один із шляхів, що веде до відродження духовних цінностей </w:t>
      </w:r>
      <w:r w:rsidR="00E04DD6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="00E04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8C4C9A" w:rsidRPr="007C4E3C">
        <w:rPr>
          <w:rFonts w:ascii="Times New Roman" w:eastAsia="Times New Roman" w:hAnsi="Times New Roman" w:cs="Times New Roman"/>
          <w:sz w:val="28"/>
          <w:szCs w:val="28"/>
        </w:rPr>
        <w:t xml:space="preserve"> повертає дитячі душі до національно-культурних традицій</w:t>
      </w:r>
      <w:r w:rsidR="00E04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українського народу.</w:t>
      </w:r>
    </w:p>
    <w:p w:rsidR="00CF407B" w:rsidRPr="00CF407B" w:rsidRDefault="00CF407B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407B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Літературній Енциклопедії знаходимо поняття літературного краєзнавства, яке трактується як «один із видів краєзнавства й особлива галузь літературознавства, що займається вивченням літературного процесу в певному регіоні, місцевості (краї, області, районі, місті, селі). Предметом дослідження є діяльність місцевих письменників, літературних об'єднань, гуртків, а також: перебування в регіоні вітчизняних і зарубіжних письменників, відображення краю в художній літературі. При цьому зв'язки письменників з місцевістю досліджуються комплексно: за біографічними </w:t>
      </w:r>
      <w:r w:rsidRPr="00CF407B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даними, тематикою творчості, прототипами образів-персонажів, описом подій, що там відбувалися, картинами побуту й природи, переда</w:t>
      </w:r>
      <w:r w:rsidR="00525E0E">
        <w:rPr>
          <w:rFonts w:ascii="Times New Roman" w:hAnsi="Times New Roman" w:cs="Times New Roman"/>
          <w:sz w:val="28"/>
          <w:szCs w:val="28"/>
          <w:lang w:val="uk-UA"/>
        </w:rPr>
        <w:t>чею місцевого колориту тощо» [1</w:t>
      </w:r>
      <w:r w:rsidRPr="00CF407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C7E22" w:rsidRPr="005C0A27" w:rsidRDefault="008301C2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F407B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у навчально-виховний процес школи літературне краєзнавство - ц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е голос на захист духовної спадщини українсько</w:t>
      </w:r>
      <w:r w:rsidR="00C7094C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го народу, зокрема письменників-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земляків та їх</w:t>
      </w:r>
      <w:r w:rsidR="005572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творчого доробку, що</w:t>
      </w:r>
      <w:r w:rsidR="002B6B75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допомагає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наблизити митці</w:t>
      </w:r>
      <w:r w:rsidR="002B6B75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в до учнів-читачів, збагачує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їхній життєвий досвід. Цікавий факт із біографії письменника, його автограф, книга, лист від нього, </w:t>
      </w:r>
      <w:r w:rsidR="002B6B75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 із ним – все це допомагає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краще зрозуміти той чи інший твір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автора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, усвідомити тісний зв’я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>зок літератури з сучасністю.</w:t>
      </w:r>
      <w:r w:rsidR="00A62F0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[3</w:t>
      </w:r>
      <w:r w:rsidRPr="00CF407B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езуль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татом </w:t>
      </w:r>
      <w:r w:rsid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пошукової р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>оботи учня в</w:t>
      </w:r>
      <w:r w:rsid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</w:t>
      </w:r>
      <w:r w:rsid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учителем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>зах</w:t>
      </w:r>
      <w:r w:rsidR="00762889">
        <w:rPr>
          <w:rFonts w:ascii="Times New Roman" w:eastAsia="Times New Roman" w:hAnsi="Times New Roman" w:cs="Times New Roman"/>
          <w:sz w:val="28"/>
          <w:szCs w:val="28"/>
          <w:lang w:val="uk-UA"/>
        </w:rPr>
        <w:t>оплення мистецтвом слова, нові знахідки і відкриття</w:t>
      </w:r>
      <w:r w:rsidR="00AC7E22" w:rsidRPr="005C0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F0E7C" w:rsidRDefault="00CF0E7C" w:rsidP="00BC48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Метою роботи з літературного краєзнавства є о</w:t>
      </w:r>
      <w:r w:rsidR="008C4C9A" w:rsidRPr="007C4E3C">
        <w:rPr>
          <w:sz w:val="28"/>
          <w:szCs w:val="28"/>
        </w:rPr>
        <w:t>знайомлення учнів із історико-літературними традиціями</w:t>
      </w:r>
      <w:r w:rsidR="002B6B75">
        <w:rPr>
          <w:sz w:val="28"/>
          <w:szCs w:val="28"/>
        </w:rPr>
        <w:t xml:space="preserve"> </w:t>
      </w:r>
      <w:r w:rsidR="008C4C9A" w:rsidRPr="007C4E3C">
        <w:rPr>
          <w:sz w:val="28"/>
          <w:szCs w:val="28"/>
        </w:rPr>
        <w:t xml:space="preserve">краю, життям і творчістю письменників-земляків; </w:t>
      </w:r>
      <w:r>
        <w:rPr>
          <w:sz w:val="28"/>
          <w:szCs w:val="28"/>
        </w:rPr>
        <w:t>р</w:t>
      </w:r>
      <w:r w:rsidR="008C4C9A" w:rsidRPr="007C4E3C">
        <w:rPr>
          <w:sz w:val="28"/>
          <w:szCs w:val="28"/>
        </w:rPr>
        <w:t xml:space="preserve">озвиток творчого потенціалу школярів, </w:t>
      </w:r>
      <w:r w:rsidR="00C70E15">
        <w:rPr>
          <w:sz w:val="28"/>
          <w:szCs w:val="28"/>
        </w:rPr>
        <w:t>ф</w:t>
      </w:r>
      <w:r w:rsidR="00C70E15" w:rsidRPr="007C4E3C">
        <w:rPr>
          <w:sz w:val="28"/>
          <w:szCs w:val="28"/>
        </w:rPr>
        <w:t xml:space="preserve">ормування навичок пошукової та науково-дослідницької роботи з джерелами літературно-краєзнавчої інформації; </w:t>
      </w:r>
      <w:r w:rsidR="00C70E15">
        <w:rPr>
          <w:sz w:val="28"/>
          <w:szCs w:val="28"/>
        </w:rPr>
        <w:t>п</w:t>
      </w:r>
      <w:r w:rsidR="00C70E15" w:rsidRPr="007C4E3C">
        <w:rPr>
          <w:sz w:val="28"/>
          <w:szCs w:val="28"/>
        </w:rPr>
        <w:t>робудження національної свідомості, виховання патріотизму, е</w:t>
      </w:r>
      <w:r w:rsidR="00C70E15">
        <w:rPr>
          <w:sz w:val="28"/>
          <w:szCs w:val="28"/>
        </w:rPr>
        <w:t>стетичного сприйняття дійсності;</w:t>
      </w:r>
      <w:r w:rsidR="00C70E15" w:rsidRPr="007C4E3C">
        <w:rPr>
          <w:sz w:val="28"/>
          <w:szCs w:val="28"/>
        </w:rPr>
        <w:t xml:space="preserve"> </w:t>
      </w:r>
      <w:r w:rsidR="008C4C9A" w:rsidRPr="007C4E3C">
        <w:rPr>
          <w:sz w:val="28"/>
          <w:szCs w:val="28"/>
        </w:rPr>
        <w:t>здатн</w:t>
      </w:r>
      <w:r w:rsidR="004A0BCA">
        <w:rPr>
          <w:sz w:val="28"/>
          <w:szCs w:val="28"/>
        </w:rPr>
        <w:t>ість</w:t>
      </w:r>
      <w:r w:rsidR="008C4C9A" w:rsidRPr="007C4E3C">
        <w:rPr>
          <w:sz w:val="28"/>
          <w:szCs w:val="28"/>
        </w:rPr>
        <w:t xml:space="preserve"> </w:t>
      </w:r>
      <w:r w:rsidR="004A0BCA">
        <w:rPr>
          <w:sz w:val="28"/>
          <w:szCs w:val="28"/>
        </w:rPr>
        <w:t xml:space="preserve">учнів </w:t>
      </w:r>
      <w:r w:rsidR="008C4C9A" w:rsidRPr="007C4E3C">
        <w:rPr>
          <w:sz w:val="28"/>
          <w:szCs w:val="28"/>
        </w:rPr>
        <w:t>самостійно з</w:t>
      </w:r>
      <w:r w:rsidR="00C70E15">
        <w:rPr>
          <w:sz w:val="28"/>
          <w:szCs w:val="28"/>
        </w:rPr>
        <w:t>добувати знання, творчо мислити.</w:t>
      </w:r>
      <w:r w:rsidR="008C4C9A" w:rsidRPr="007C4E3C">
        <w:rPr>
          <w:sz w:val="28"/>
          <w:szCs w:val="28"/>
        </w:rPr>
        <w:t xml:space="preserve"> </w:t>
      </w:r>
    </w:p>
    <w:p w:rsidR="008C4C9A" w:rsidRDefault="007A6CDB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літературного краєзнавства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F0E7C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изнач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CF0E7C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з проблеми дослідж</w:t>
      </w:r>
      <w:r w:rsidR="00CF0E7C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ення літературного краєзнавства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; з</w:t>
      </w:r>
      <w:r w:rsidR="00CF0E7C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алуч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чителів і учнів до літературно-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краєзнавчої роботи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; збір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70E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систематизація</w:t>
      </w:r>
      <w:r w:rsidR="00CF0E7C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фактографічн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 w:rsid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; здійснення міжпредметних зв’язків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літератури рідного краю з </w:t>
      </w:r>
      <w:r w:rsidR="00C70E15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історією, географією</w:t>
      </w:r>
      <w:r w:rsidR="008C4C9A" w:rsidRPr="00AC7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C4C9A"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</w:t>
      </w:r>
      <w:r w:rsidR="00C70E15">
        <w:rPr>
          <w:rFonts w:ascii="Times New Roman" w:eastAsia="Times New Roman" w:hAnsi="Times New Roman" w:cs="Times New Roman"/>
          <w:sz w:val="28"/>
          <w:szCs w:val="28"/>
          <w:lang w:val="uk-UA"/>
        </w:rPr>
        <w:t>ою літературою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70E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музикою</w:t>
      </w:r>
      <w:r w:rsidR="00AC7E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B3604" w:rsidRDefault="008301C2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Напрямками діяльності з літературного краєзнавства є</w:t>
      </w:r>
      <w:r w:rsidRPr="00830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роки літератури рідного краю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заняття спецкурсу «Літературне краєзнавство» позакласна  та позашкільна робота</w:t>
      </w:r>
      <w:r w:rsidR="00BC4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3C07" w:rsidRPr="000B3604" w:rsidRDefault="008C4C9A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Уроки літератури рідного краю</w:t>
      </w:r>
      <w:r w:rsidR="003634B2"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7A6CDB"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складова частина основног</w:t>
      </w:r>
      <w:r w:rsidR="003634B2"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о курсу української літератури,</w:t>
      </w:r>
      <w:r w:rsidR="00525E0E"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>(за програмою</w:t>
      </w: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5E0E" w:rsidRPr="00525E0E">
        <w:rPr>
          <w:rFonts w:ascii="Times New Roman CYR" w:eastAsia="Times New Roman" w:hAnsi="Times New Roman CYR" w:cs="Times New Roman"/>
          <w:sz w:val="28"/>
          <w:szCs w:val="28"/>
          <w:lang w:val="uk-UA"/>
        </w:rPr>
        <w:t>Куценко Л.В. Літературне Приінгулля.</w:t>
      </w:r>
      <w:r w:rsidR="00525E0E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525E0E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525E0E" w:rsidRPr="008D73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C4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дозволяють відійти від шаблону, розвивають творчість учителя </w:t>
      </w:r>
      <w:r w:rsidRPr="00525E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 учнів. Їх неможливо проводити без використання інтерактивних технологій: моделювання життєвих ситуацій, використання рольових ігор, театралізованих епізодів, спільне розв'язання проблем на основі аналізу обставин та відповідних ситуацій. </w:t>
      </w:r>
      <w:r w:rsidRPr="00525E0E">
        <w:rPr>
          <w:rFonts w:ascii="Times New Roman" w:hAnsi="Times New Roman" w:cs="Times New Roman"/>
          <w:sz w:val="28"/>
          <w:szCs w:val="28"/>
        </w:rPr>
        <w:t>Література рідного краю має велике значення в духовному розвитку особистості і є засобом формування творчого мислення обдарованих учнів, розвиває інтелект, естетичний смак та виховує громадянина-патріота.</w:t>
      </w:r>
    </w:p>
    <w:p w:rsidR="00BC48D2" w:rsidRDefault="00C91677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уроків з літератури рідного краю вимагає чимало зусиль, а методична література доволі скупа і часто мало доступна. </w:t>
      </w:r>
    </w:p>
    <w:p w:rsidR="00AA5AA2" w:rsidRPr="00BC48D2" w:rsidRDefault="00C91677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це спонукало до створення у навчальному закладі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CDB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>и з проблеми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«Через літературне краєзнавст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до громадянського виховання», до складу якої спочатку увійшли </w:t>
      </w:r>
      <w:r w:rsidR="00AC7547">
        <w:rPr>
          <w:rFonts w:ascii="Times New Roman" w:hAnsi="Times New Roman" w:cs="Times New Roman"/>
          <w:sz w:val="28"/>
          <w:szCs w:val="28"/>
          <w:lang w:val="uk-UA"/>
        </w:rPr>
        <w:t>вчителі словесності та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вчителі </w:t>
      </w:r>
      <w:r w:rsidR="00A56FF9"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Матеріали </w:t>
      </w:r>
      <w:r w:rsidR="00144E00">
        <w:rPr>
          <w:rFonts w:ascii="Times New Roman" w:eastAsia="Times New Roman" w:hAnsi="Times New Roman" w:cs="Times New Roman"/>
          <w:sz w:val="28"/>
          <w:szCs w:val="28"/>
          <w:lang w:val="uk-UA"/>
        </w:rPr>
        <w:t>про життєвий і творчий шлях письменників-краян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3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згодом </w:t>
      </w:r>
      <w:r w:rsidR="00724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</w:t>
      </w:r>
      <w:r w:rsidR="00144E00">
        <w:rPr>
          <w:rFonts w:ascii="Times New Roman" w:eastAsia="Times New Roman" w:hAnsi="Times New Roman" w:cs="Times New Roman"/>
          <w:sz w:val="28"/>
          <w:szCs w:val="28"/>
          <w:lang w:val="uk-UA"/>
        </w:rPr>
        <w:t>згруповані за тематичними блока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144E0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547">
        <w:rPr>
          <w:rFonts w:ascii="Times New Roman" w:eastAsia="Times New Roman" w:hAnsi="Times New Roman" w:cs="Times New Roman"/>
          <w:sz w:val="28"/>
          <w:szCs w:val="28"/>
          <w:lang w:val="uk-UA"/>
        </w:rPr>
        <w:t>«Письменники-земляки</w:t>
      </w:r>
      <w:r w:rsidR="00995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54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95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4E00">
        <w:rPr>
          <w:rFonts w:ascii="Times New Roman" w:eastAsia="Times New Roman" w:hAnsi="Times New Roman" w:cs="Times New Roman"/>
          <w:sz w:val="28"/>
          <w:szCs w:val="28"/>
          <w:lang w:val="uk-UA"/>
        </w:rPr>
        <w:t>лауреати премії імені Т.Г.Шевченка»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954D5">
        <w:rPr>
          <w:rFonts w:ascii="Times New Roman" w:eastAsia="Times New Roman" w:hAnsi="Times New Roman" w:cs="Times New Roman"/>
          <w:sz w:val="28"/>
          <w:szCs w:val="28"/>
          <w:lang w:val="uk-UA"/>
        </w:rPr>
        <w:t>«Репресовані п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исьменники-земляки»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«Гумористи рідного краю»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«Степова Шевченкіана»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95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«Театр М.Л.Кропивницького: минуле і сучасне»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«Письменники украї</w:t>
      </w:r>
      <w:r w:rsid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нської діаспори», «Видатні постаті і наш край», </w:t>
      </w:r>
      <w:r w:rsidR="00AA5AA2">
        <w:rPr>
          <w:rFonts w:ascii="Times New Roman" w:eastAsia="Times New Roman" w:hAnsi="Times New Roman" w:cs="Times New Roman"/>
          <w:sz w:val="28"/>
          <w:szCs w:val="28"/>
          <w:lang w:val="uk-UA"/>
        </w:rPr>
        <w:t>«Л</w:t>
      </w:r>
      <w:r w:rsidR="00BC48D2">
        <w:rPr>
          <w:rFonts w:ascii="Times New Roman" w:eastAsia="Times New Roman" w:hAnsi="Times New Roman" w:cs="Times New Roman"/>
          <w:sz w:val="28"/>
          <w:szCs w:val="28"/>
          <w:lang w:val="uk-UA"/>
        </w:rPr>
        <w:t>ітературознавці Кіровоградщини».</w:t>
      </w:r>
    </w:p>
    <w:p w:rsidR="00BC48D2" w:rsidRDefault="009C2F95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Екскурсії на Чернечу гору у м.Каневі,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державного</w:t>
      </w:r>
      <w:r w:rsidR="00FD1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заповідник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а-музея </w:t>
      </w:r>
      <w:r w:rsidR="00FD1F35" w:rsidRPr="007C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“Хутір Надія”</w:t>
      </w:r>
      <w:r w:rsidR="00FD1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A6C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меморіального</w:t>
      </w:r>
      <w:r w:rsidR="008D2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музею М.</w:t>
      </w:r>
      <w:r w:rsidR="007244F7"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Кропивницького</w:t>
      </w:r>
      <w:r w:rsidR="007A6C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літературно-меморіального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музею І.Тобілевича, </w:t>
      </w:r>
      <w:r w:rsidR="007A6CDB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пошукова робота у краєзнавчому відділі обласної дит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ячої бібліотеки імені А.Гайдара та участь педагогічних працівників школи у проведенні міських та обласних заходах, зокрема у щорічних Куценківських читаннях с</w:t>
      </w:r>
      <w:r w:rsidR="007A6CDB">
        <w:rPr>
          <w:rFonts w:ascii="Times New Roman" w:eastAsia="Times New Roman" w:hAnsi="Times New Roman" w:cs="Times New Roman"/>
          <w:sz w:val="28"/>
          <w:szCs w:val="28"/>
          <w:lang w:val="uk-UA"/>
        </w:rPr>
        <w:t>тали традиційними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A6C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762C" w:rsidRPr="002F2EC0" w:rsidRDefault="009C2F95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школі </w:t>
      </w:r>
      <w:r w:rsidR="007244F7" w:rsidRPr="009C2F95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сформовано книгозбірню</w:t>
      </w:r>
      <w:r w:rsidR="00AA5AA2" w:rsidRPr="009C2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налічує біля 500 екземплярів книг </w:t>
      </w:r>
      <w:r w:rsidR="00673E70" w:rsidRPr="009C2F95">
        <w:rPr>
          <w:rFonts w:ascii="Times New Roman" w:eastAsia="Times New Roman" w:hAnsi="Times New Roman" w:cs="Times New Roman"/>
          <w:sz w:val="28"/>
          <w:szCs w:val="28"/>
          <w:lang w:val="uk-UA"/>
        </w:rPr>
        <w:t>творів письменників-</w:t>
      </w:r>
      <w:r w:rsidR="00AA5AA2" w:rsidRPr="009C2F95">
        <w:rPr>
          <w:rFonts w:ascii="Times New Roman" w:eastAsia="Times New Roman" w:hAnsi="Times New Roman" w:cs="Times New Roman"/>
          <w:sz w:val="28"/>
          <w:szCs w:val="28"/>
          <w:lang w:val="uk-UA"/>
        </w:rPr>
        <w:t>земляків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. З</w:t>
      </w:r>
      <w:r w:rsidR="00A43A04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>апочатковано фотоальб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>ом «Літерату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рне краєзнавство у фотографіях» та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озпочато роботу зі створення</w:t>
      </w:r>
      <w:r w:rsidR="008D2347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відео-</w:t>
      </w:r>
      <w:r w:rsidR="00A43A04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фонотеки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. Членами творчої групи р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>озроблено</w:t>
      </w:r>
      <w:r w:rsidR="00A43A04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уроки з літератури рідного краю, п</w:t>
      </w:r>
      <w:r w:rsidR="00673E70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ідготовлено</w:t>
      </w:r>
      <w:r w:rsidR="009C118B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E70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цикли тематичних</w:t>
      </w:r>
      <w:r w:rsidR="00C3754A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ліній</w:t>
      </w:r>
      <w:r w:rsidR="00673E70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ок, присвячених</w:t>
      </w:r>
      <w:r w:rsidR="00C3754A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ювілейним да</w:t>
      </w:r>
      <w:r w:rsidR="009C118B" w:rsidRP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C42A66">
        <w:rPr>
          <w:rFonts w:ascii="Times New Roman" w:eastAsia="Times New Roman" w:hAnsi="Times New Roman" w:cs="Times New Roman"/>
          <w:sz w:val="28"/>
          <w:szCs w:val="28"/>
          <w:lang w:val="uk-UA"/>
        </w:rPr>
        <w:t>ам письменників Кіровоградщини. П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 проводяться зустрічі із письменниками-</w:t>
      </w:r>
      <w:r w:rsidR="00C3754A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земляками, 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відбуваються </w:t>
      </w:r>
      <w:r w:rsidR="001E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перегляди та обговорення </w:t>
      </w:r>
      <w:r w:rsidR="001E64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театральних вистав</w:t>
      </w:r>
      <w:r w:rsidR="001649A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673E70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відвідуються тематичні виставки в краєзнавчих відділах бібліотек міста та музеях.</w:t>
      </w:r>
      <w:r w:rsidR="009C118B" w:rsidRP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118B" w:rsidRDefault="001649AB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3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започатковано фестиваль української пісні «Березневий спів», присвячений Шевченківськ</w:t>
      </w:r>
      <w:r w:rsidR="00835C55">
        <w:rPr>
          <w:rFonts w:ascii="Times New Roman" w:eastAsia="Times New Roman" w:hAnsi="Times New Roman" w:cs="Times New Roman"/>
          <w:sz w:val="28"/>
          <w:szCs w:val="28"/>
          <w:lang w:val="uk-UA"/>
        </w:rPr>
        <w:t>им дням. Учасниками цього свята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класні колективи 1-8</w:t>
      </w:r>
      <w:r w:rsidR="0083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класів, які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виконують</w:t>
      </w:r>
      <w:r w:rsidR="00F40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українські народні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пісні</w:t>
      </w:r>
      <w:r w:rsidR="00F40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пісні 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слова Т.Г.Шевченка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поетів-земляків. </w:t>
      </w:r>
    </w:p>
    <w:p w:rsidR="001649AB" w:rsidRDefault="006D38AD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38E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учнів до духовних джерел рідного краю сприяє не тільки глибшому розумінню ними причетності до його долі, а й пробуджує зацікавленість до культури інших регіонів України, інших народів, що вже переходить у сферу інтернаціонального. </w:t>
      </w:r>
      <w:r w:rsidRPr="007C4E3C">
        <w:rPr>
          <w:rFonts w:ascii="Times New Roman" w:hAnsi="Times New Roman" w:cs="Times New Roman"/>
          <w:sz w:val="28"/>
          <w:szCs w:val="28"/>
        </w:rPr>
        <w:t xml:space="preserve">Адже хто не цінує чуже, той не здатний по-справжньому оцінити своє. </w:t>
      </w:r>
    </w:p>
    <w:p w:rsidR="006D38AD" w:rsidRPr="007C4E3C" w:rsidRDefault="006D38AD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E3C">
        <w:rPr>
          <w:rFonts w:ascii="Times New Roman" w:hAnsi="Times New Roman" w:cs="Times New Roman"/>
          <w:sz w:val="28"/>
          <w:szCs w:val="28"/>
        </w:rPr>
        <w:t xml:space="preserve">Ненав`язливе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навчально-виховному процесі </w:t>
      </w:r>
      <w:r>
        <w:rPr>
          <w:rFonts w:ascii="Times New Roman" w:hAnsi="Times New Roman" w:cs="Times New Roman"/>
          <w:sz w:val="28"/>
          <w:szCs w:val="28"/>
        </w:rPr>
        <w:t>краєзнавчого матеріалу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4E3C">
        <w:rPr>
          <w:rFonts w:ascii="Times New Roman" w:hAnsi="Times New Roman" w:cs="Times New Roman"/>
          <w:sz w:val="28"/>
          <w:szCs w:val="28"/>
        </w:rPr>
        <w:t xml:space="preserve"> трансформац</w:t>
      </w:r>
      <w:r>
        <w:rPr>
          <w:rFonts w:ascii="Times New Roman" w:hAnsi="Times New Roman" w:cs="Times New Roman"/>
          <w:sz w:val="28"/>
          <w:szCs w:val="28"/>
        </w:rPr>
        <w:t>ії знань у моральні переконання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E3C">
        <w:rPr>
          <w:rFonts w:ascii="Times New Roman" w:hAnsi="Times New Roman" w:cs="Times New Roman"/>
          <w:sz w:val="28"/>
          <w:szCs w:val="28"/>
        </w:rPr>
        <w:t xml:space="preserve"> а в </w:t>
      </w:r>
      <w:r w:rsidR="001649AB">
        <w:rPr>
          <w:rFonts w:ascii="Times New Roman" w:hAnsi="Times New Roman" w:cs="Times New Roman"/>
          <w:sz w:val="28"/>
          <w:szCs w:val="28"/>
        </w:rPr>
        <w:t xml:space="preserve">серці навічно поселиться образ </w:t>
      </w:r>
      <w:r w:rsidR="001649A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C4E3C">
        <w:rPr>
          <w:rFonts w:ascii="Times New Roman" w:hAnsi="Times New Roman" w:cs="Times New Roman"/>
          <w:sz w:val="28"/>
          <w:szCs w:val="28"/>
        </w:rPr>
        <w:t xml:space="preserve">атьківщини. </w:t>
      </w:r>
    </w:p>
    <w:p w:rsidR="00BC48D2" w:rsidRDefault="001649AB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Літературне краєзнавство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важливи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чинник поглиблення знань</w:t>
      </w:r>
      <w:r w:rsidR="009C118B" w:rsidRPr="007C4E3C">
        <w:rPr>
          <w:rFonts w:ascii="Times New Roman" w:hAnsi="Times New Roman" w:cs="Times New Roman"/>
          <w:sz w:val="28"/>
          <w:szCs w:val="28"/>
        </w:rPr>
        <w:t xml:space="preserve"> про зв`язки регіону з</w:t>
      </w:r>
      <w:r w:rsidR="006D38AD">
        <w:rPr>
          <w:rFonts w:ascii="Times New Roman" w:hAnsi="Times New Roman" w:cs="Times New Roman"/>
          <w:sz w:val="28"/>
          <w:szCs w:val="28"/>
        </w:rPr>
        <w:t xml:space="preserve"> літературами сусідніх областей</w:t>
      </w:r>
      <w:r w:rsidR="006D38A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18B" w:rsidRPr="007C4E3C">
        <w:rPr>
          <w:rFonts w:ascii="Times New Roman" w:hAnsi="Times New Roman" w:cs="Times New Roman"/>
          <w:sz w:val="28"/>
          <w:szCs w:val="28"/>
        </w:rPr>
        <w:t>Європи, світу,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6D38AD">
        <w:rPr>
          <w:rFonts w:ascii="Times New Roman" w:hAnsi="Times New Roman" w:cs="Times New Roman"/>
          <w:sz w:val="28"/>
          <w:szCs w:val="28"/>
        </w:rPr>
        <w:t xml:space="preserve"> пробудж</w:t>
      </w:r>
      <w:r w:rsidR="006D38AD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6D38AD">
        <w:rPr>
          <w:rFonts w:ascii="Times New Roman" w:hAnsi="Times New Roman" w:cs="Times New Roman"/>
          <w:sz w:val="28"/>
          <w:szCs w:val="28"/>
        </w:rPr>
        <w:t xml:space="preserve"> патріотичн</w:t>
      </w:r>
      <w:r w:rsidR="006D38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почуття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8AD">
        <w:rPr>
          <w:rFonts w:ascii="Times New Roman" w:hAnsi="Times New Roman" w:cs="Times New Roman"/>
          <w:sz w:val="28"/>
          <w:szCs w:val="28"/>
        </w:rPr>
        <w:t>горд</w:t>
      </w:r>
      <w:r w:rsidR="006D38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118B" w:rsidRPr="007C4E3C">
        <w:rPr>
          <w:rFonts w:ascii="Times New Roman" w:hAnsi="Times New Roman" w:cs="Times New Roman"/>
          <w:sz w:val="28"/>
          <w:szCs w:val="28"/>
        </w:rPr>
        <w:t>ст</w:t>
      </w:r>
      <w:r w:rsidR="006D38AD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українську</w:t>
      </w:r>
      <w:r w:rsidR="009C118B" w:rsidRPr="007C4E3C">
        <w:rPr>
          <w:rFonts w:ascii="Times New Roman" w:hAnsi="Times New Roman" w:cs="Times New Roman"/>
          <w:sz w:val="28"/>
          <w:szCs w:val="28"/>
        </w:rPr>
        <w:t xml:space="preserve"> культуру. </w:t>
      </w:r>
    </w:p>
    <w:p w:rsidR="00A43A04" w:rsidRPr="00BC48D2" w:rsidRDefault="00126533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чителями українськ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мови та літератури Легкою В.А. 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>та Сємідєтною</w:t>
      </w:r>
      <w:r w:rsidR="006D3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>А.О. створено</w:t>
      </w:r>
      <w:r w:rsidR="00C3754A" w:rsidRPr="00C3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</w:t>
      </w:r>
      <w:r w:rsidR="00C3754A"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спецкурсу «Літерат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>урне краєзнавство</w:t>
      </w:r>
      <w:r w:rsidR="00C3754A"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18B">
        <w:rPr>
          <w:rFonts w:ascii="Times New Roman" w:eastAsia="Times New Roman" w:hAnsi="Times New Roman" w:cs="Times New Roman"/>
          <w:sz w:val="28"/>
          <w:szCs w:val="28"/>
          <w:lang w:val="uk-UA"/>
        </w:rPr>
        <w:t>для 8-9</w:t>
      </w:r>
      <w:r w:rsidR="002F2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18B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 загал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ьноосвітніх навчальних закладів, яка</w:t>
      </w:r>
      <w:r w:rsidR="009C11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рекомендована до запровадження в навчальних закладах області наказом управління освіти і науки Кіровоградської обласної державної адміністрації від 09.10.2006</w:t>
      </w:r>
      <w:r w:rsidR="006D3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18B">
        <w:rPr>
          <w:rFonts w:ascii="Times New Roman" w:eastAsia="Times New Roman" w:hAnsi="Times New Roman" w:cs="Times New Roman"/>
          <w:sz w:val="28"/>
          <w:szCs w:val="28"/>
          <w:lang w:val="uk-UA"/>
        </w:rPr>
        <w:t>р. №366 «Про впровадження навчальної програми»</w:t>
      </w:r>
      <w:r w:rsidR="001C7C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D3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2007 року</w:t>
      </w:r>
      <w:r w:rsidR="00CE31E9" w:rsidRPr="00CE3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1E9"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>у 8-9</w:t>
      </w:r>
      <w:r w:rsidR="006D3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класах нашого навчального закладу</w:t>
      </w:r>
      <w:r w:rsidR="00C3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впроваджено</w:t>
      </w:r>
      <w:r w:rsidR="0030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спецкурс</w:t>
      </w:r>
      <w:r w:rsidR="00C3754A" w:rsidRPr="007C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«Літературне краєзнавство»</w:t>
      </w:r>
      <w:r w:rsidR="00525E0E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C3754A" w:rsidRPr="008D738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C4C9A" w:rsidRPr="007C4E3C" w:rsidRDefault="00CE31E9" w:rsidP="00BC48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Детальніше про програму. </w:t>
      </w:r>
      <w:r w:rsidR="002F2EC0">
        <w:rPr>
          <w:sz w:val="28"/>
          <w:szCs w:val="28"/>
        </w:rPr>
        <w:t>Спецкурс</w:t>
      </w:r>
      <w:r w:rsidR="008C4C9A" w:rsidRPr="007C4E3C">
        <w:rPr>
          <w:sz w:val="28"/>
          <w:szCs w:val="28"/>
        </w:rPr>
        <w:t xml:space="preserve"> для 8-9 класів у загальн</w:t>
      </w:r>
      <w:r w:rsidR="008D738E">
        <w:rPr>
          <w:sz w:val="28"/>
          <w:szCs w:val="28"/>
        </w:rPr>
        <w:t xml:space="preserve">оосвітніх навчальних закладах </w:t>
      </w:r>
      <w:r w:rsidR="008C4C9A" w:rsidRPr="007C4E3C">
        <w:rPr>
          <w:sz w:val="28"/>
          <w:szCs w:val="28"/>
        </w:rPr>
        <w:t>“Літерат</w:t>
      </w:r>
      <w:r w:rsidR="007F2EE6">
        <w:rPr>
          <w:sz w:val="28"/>
          <w:szCs w:val="28"/>
        </w:rPr>
        <w:t>урне краєзнавство</w:t>
      </w:r>
      <w:r w:rsidR="008C4C9A" w:rsidRPr="007C4E3C">
        <w:rPr>
          <w:sz w:val="28"/>
          <w:szCs w:val="28"/>
        </w:rPr>
        <w:t>” р</w:t>
      </w:r>
      <w:r w:rsidR="002F2EC0">
        <w:rPr>
          <w:sz w:val="28"/>
          <w:szCs w:val="28"/>
        </w:rPr>
        <w:t>озроблений</w:t>
      </w:r>
      <w:r w:rsidR="0030762C">
        <w:rPr>
          <w:sz w:val="28"/>
          <w:szCs w:val="28"/>
        </w:rPr>
        <w:t xml:space="preserve"> на основі багато</w:t>
      </w:r>
      <w:r w:rsidR="008C4C9A" w:rsidRPr="007C4E3C">
        <w:rPr>
          <w:sz w:val="28"/>
          <w:szCs w:val="28"/>
        </w:rPr>
        <w:t>літнього досвіду організації вивчення літератури рідного краю у</w:t>
      </w:r>
      <w:r w:rsidR="002F2EC0">
        <w:rPr>
          <w:sz w:val="28"/>
          <w:szCs w:val="28"/>
        </w:rPr>
        <w:t xml:space="preserve"> школі; доповнює </w:t>
      </w:r>
      <w:r w:rsidR="008D738E">
        <w:rPr>
          <w:sz w:val="28"/>
          <w:szCs w:val="28"/>
        </w:rPr>
        <w:t>та</w:t>
      </w:r>
      <w:r w:rsidR="008C4C9A" w:rsidRPr="007C4E3C">
        <w:rPr>
          <w:sz w:val="28"/>
          <w:szCs w:val="28"/>
        </w:rPr>
        <w:t xml:space="preserve"> розширює знання учнів з руб</w:t>
      </w:r>
      <w:r w:rsidR="002F2EC0">
        <w:rPr>
          <w:sz w:val="28"/>
          <w:szCs w:val="28"/>
        </w:rPr>
        <w:t>рики “Література рідного краю” П</w:t>
      </w:r>
      <w:r w:rsidR="008C4C9A" w:rsidRPr="007C4E3C">
        <w:rPr>
          <w:sz w:val="28"/>
          <w:szCs w:val="28"/>
        </w:rPr>
        <w:t>рограми для загальноосвітніх навчальних закладів “Українська література” 5-11 класи</w:t>
      </w:r>
      <w:r w:rsidR="00126533">
        <w:rPr>
          <w:sz w:val="28"/>
          <w:szCs w:val="28"/>
        </w:rPr>
        <w:t>.</w:t>
      </w:r>
      <w:r w:rsidR="00525E0E">
        <w:rPr>
          <w:sz w:val="28"/>
          <w:szCs w:val="28"/>
        </w:rPr>
        <w:t xml:space="preserve"> [4</w:t>
      </w:r>
      <w:r w:rsidR="008D738E" w:rsidRPr="008D738E">
        <w:rPr>
          <w:sz w:val="28"/>
          <w:szCs w:val="28"/>
        </w:rPr>
        <w:t>]</w:t>
      </w:r>
      <w:r w:rsidR="002F2EC0">
        <w:rPr>
          <w:sz w:val="28"/>
          <w:szCs w:val="28"/>
        </w:rPr>
        <w:t xml:space="preserve"> Цей спецкурс</w:t>
      </w:r>
      <w:r>
        <w:rPr>
          <w:sz w:val="28"/>
          <w:szCs w:val="28"/>
        </w:rPr>
        <w:t xml:space="preserve"> проводиться</w:t>
      </w:r>
      <w:r w:rsidR="008C4C9A" w:rsidRPr="007C4E3C">
        <w:rPr>
          <w:sz w:val="28"/>
          <w:szCs w:val="28"/>
        </w:rPr>
        <w:t xml:space="preserve"> за рахунок годин варіативної складової </w:t>
      </w:r>
      <w:r w:rsidR="008C4C9A" w:rsidRPr="007C4E3C">
        <w:rPr>
          <w:sz w:val="28"/>
          <w:szCs w:val="28"/>
        </w:rPr>
        <w:lastRenderedPageBreak/>
        <w:t>навчального плану. Знання, отримані уч</w:t>
      </w:r>
      <w:r w:rsidR="004C76C7">
        <w:rPr>
          <w:sz w:val="28"/>
          <w:szCs w:val="28"/>
        </w:rPr>
        <w:t>нями протягом двох років, є</w:t>
      </w:r>
      <w:r w:rsidR="008C4C9A" w:rsidRPr="007C4E3C">
        <w:rPr>
          <w:sz w:val="28"/>
          <w:szCs w:val="28"/>
        </w:rPr>
        <w:t xml:space="preserve"> надійним “фундаментом” для здійснення профільного навчання у старшій школі</w:t>
      </w:r>
      <w:r w:rsidR="002F2EC0">
        <w:rPr>
          <w:sz w:val="28"/>
          <w:szCs w:val="28"/>
        </w:rPr>
        <w:t>.</w:t>
      </w:r>
    </w:p>
    <w:p w:rsidR="008C4C9A" w:rsidRPr="001C7CEB" w:rsidRDefault="003516CD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етою спецкурсу “Літерат</w:t>
      </w:r>
      <w:r w:rsidR="00C377C3">
        <w:rPr>
          <w:rFonts w:ascii="Times New Roman" w:hAnsi="Times New Roman" w:cs="Times New Roman"/>
          <w:sz w:val="28"/>
          <w:szCs w:val="28"/>
          <w:lang w:val="uk-UA"/>
        </w:rPr>
        <w:t>урне краєзнавство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” є:</w:t>
      </w:r>
      <w:r w:rsidR="002F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6C7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учнів із історією розвитку українсь</w:t>
      </w:r>
      <w:r w:rsidR="004C76C7">
        <w:rPr>
          <w:rFonts w:ascii="Times New Roman" w:hAnsi="Times New Roman" w:cs="Times New Roman"/>
          <w:sz w:val="28"/>
          <w:szCs w:val="28"/>
          <w:lang w:val="uk-UA"/>
        </w:rPr>
        <w:t>кої літератури на терені краю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>розкрит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перед учнями життєв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і 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письменників регіону;</w:t>
      </w:r>
      <w:r w:rsidR="0014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загли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>бл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у доробок письменників, таїну творчої майстерності;</w:t>
      </w:r>
      <w:r w:rsidR="0076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>зацікав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учнів дослідженням життєвого і творчого шляху </w:t>
      </w:r>
      <w:r w:rsidR="004C76C7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сьменників, що жили або живуть у нашій області;</w:t>
      </w:r>
      <w:r w:rsidR="002F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учнів з методами збору матеріалу про життєвий і творчий шлях письменників-земляків;</w:t>
      </w:r>
      <w:r w:rsidR="0012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умов для розкриття потенціалу здібних учнів, які мають нахил до творчої роботи та вивчення дисциплін гуманітарного циклу;</w:t>
      </w:r>
      <w:r w:rsidR="002F2EC0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в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>иховува</w:t>
      </w:r>
      <w:r w:rsidR="002F2EC0">
        <w:rPr>
          <w:rFonts w:ascii="Times New Roman" w:hAnsi="Times New Roman" w:cs="Times New Roman"/>
          <w:sz w:val="28"/>
          <w:szCs w:val="28"/>
          <w:lang w:val="uk-UA"/>
        </w:rPr>
        <w:t>нню</w:t>
      </w:r>
      <w:r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поваг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і любов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4C9A" w:rsidRPr="001C7CEB">
        <w:rPr>
          <w:rFonts w:ascii="Times New Roman" w:hAnsi="Times New Roman" w:cs="Times New Roman"/>
          <w:sz w:val="28"/>
          <w:szCs w:val="28"/>
          <w:lang w:val="uk-UA"/>
        </w:rPr>
        <w:t xml:space="preserve"> до людей, які своєю творч</w:t>
      </w:r>
      <w:r w:rsidR="002F2EC0">
        <w:rPr>
          <w:rFonts w:ascii="Times New Roman" w:hAnsi="Times New Roman" w:cs="Times New Roman"/>
          <w:sz w:val="28"/>
          <w:szCs w:val="28"/>
          <w:lang w:val="uk-UA"/>
        </w:rPr>
        <w:t xml:space="preserve">ою працею прославляють наш край. </w:t>
      </w:r>
    </w:p>
    <w:p w:rsidR="002F2EC0" w:rsidRDefault="008C4C9A" w:rsidP="00BC48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7C4E3C">
        <w:rPr>
          <w:sz w:val="28"/>
          <w:szCs w:val="28"/>
        </w:rPr>
        <w:t xml:space="preserve">Програма забезпечує науковість змісту, освітню та виховну цінність, систематичність і послідовність навчання, сприяє збагаченню учнів знаннями з літературного краєзнавства, розширює їх світогляд. </w:t>
      </w:r>
    </w:p>
    <w:p w:rsidR="008C4C9A" w:rsidRPr="007C4E3C" w:rsidRDefault="002F2EC0" w:rsidP="00BC48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Заняття </w:t>
      </w:r>
      <w:r w:rsidR="008D2347">
        <w:rPr>
          <w:sz w:val="28"/>
          <w:szCs w:val="28"/>
        </w:rPr>
        <w:t>проводяться</w:t>
      </w:r>
      <w:r w:rsidR="008C4C9A" w:rsidRPr="007C4E3C">
        <w:rPr>
          <w:sz w:val="28"/>
          <w:szCs w:val="28"/>
        </w:rPr>
        <w:t xml:space="preserve"> один раз на тиждень протягом </w:t>
      </w:r>
      <w:r w:rsidR="00126533" w:rsidRPr="007C4E3C">
        <w:rPr>
          <w:sz w:val="28"/>
          <w:szCs w:val="28"/>
        </w:rPr>
        <w:t xml:space="preserve">двох </w:t>
      </w:r>
      <w:r w:rsidR="00126533">
        <w:rPr>
          <w:sz w:val="28"/>
          <w:szCs w:val="28"/>
        </w:rPr>
        <w:t>навчальних років (35 год.</w:t>
      </w:r>
      <w:r w:rsidR="008C4C9A" w:rsidRPr="007C4E3C">
        <w:rPr>
          <w:sz w:val="28"/>
          <w:szCs w:val="28"/>
        </w:rPr>
        <w:t xml:space="preserve"> на рік). Кількість годин на вивчення окремих розділів, тем є орієнтовною і може змінюватися відповідно до м</w:t>
      </w:r>
      <w:r w:rsidR="00015C71">
        <w:rPr>
          <w:sz w:val="28"/>
          <w:szCs w:val="28"/>
        </w:rPr>
        <w:t xml:space="preserve">ожливостей навчального закладу </w:t>
      </w:r>
      <w:r w:rsidR="008C4C9A" w:rsidRPr="007C4E3C">
        <w:rPr>
          <w:sz w:val="28"/>
          <w:szCs w:val="28"/>
        </w:rPr>
        <w:t>та місцевих умов. Програма розрахована на вчителів шкіл міста Кіровограда та області.</w:t>
      </w:r>
    </w:p>
    <w:p w:rsidR="008C4C9A" w:rsidRPr="003516CD" w:rsidRDefault="008C4C9A" w:rsidP="00BC48D2">
      <w:pPr>
        <w:pStyle w:val="21"/>
        <w:spacing w:line="360" w:lineRule="auto"/>
        <w:ind w:firstLine="567"/>
        <w:rPr>
          <w:sz w:val="28"/>
          <w:szCs w:val="28"/>
        </w:rPr>
      </w:pPr>
      <w:r w:rsidRPr="007C4E3C">
        <w:rPr>
          <w:sz w:val="28"/>
          <w:szCs w:val="28"/>
        </w:rPr>
        <w:t xml:space="preserve">У ході підготовки до уроків </w:t>
      </w:r>
      <w:r w:rsidR="00015C71">
        <w:rPr>
          <w:sz w:val="28"/>
          <w:szCs w:val="28"/>
        </w:rPr>
        <w:t xml:space="preserve">спецкурсу </w:t>
      </w:r>
      <w:r w:rsidRPr="007C4E3C">
        <w:rPr>
          <w:sz w:val="28"/>
          <w:szCs w:val="28"/>
        </w:rPr>
        <w:t xml:space="preserve">з літературного краєзнавства учні вчаться самостійно здобувати знання, щоб потім уміло адаптуватися в соціумі і самостійно та творчо працювати протягом життя. </w:t>
      </w:r>
      <w:r w:rsidRPr="003516CD">
        <w:rPr>
          <w:sz w:val="28"/>
          <w:szCs w:val="28"/>
        </w:rPr>
        <w:t>Для цього потрібно сформувати</w:t>
      </w:r>
      <w:r w:rsidR="00C377C3">
        <w:rPr>
          <w:sz w:val="28"/>
          <w:szCs w:val="28"/>
        </w:rPr>
        <w:t xml:space="preserve"> в у</w:t>
      </w:r>
      <w:r w:rsidR="00015C71">
        <w:rPr>
          <w:sz w:val="28"/>
          <w:szCs w:val="28"/>
        </w:rPr>
        <w:t>чнів такі уміння та навички:</w:t>
      </w:r>
      <w:r w:rsidR="008D2347">
        <w:rPr>
          <w:sz w:val="28"/>
          <w:szCs w:val="28"/>
        </w:rPr>
        <w:t xml:space="preserve"> </w:t>
      </w:r>
      <w:r w:rsidR="00015C71">
        <w:rPr>
          <w:sz w:val="28"/>
          <w:szCs w:val="28"/>
        </w:rPr>
        <w:t>робота</w:t>
      </w:r>
      <w:r w:rsidR="00C377C3">
        <w:rPr>
          <w:sz w:val="28"/>
          <w:szCs w:val="28"/>
        </w:rPr>
        <w:t xml:space="preserve"> із каталогом, </w:t>
      </w:r>
      <w:r w:rsidRPr="003516CD">
        <w:rPr>
          <w:sz w:val="28"/>
          <w:szCs w:val="28"/>
        </w:rPr>
        <w:t>вивчення прийом</w:t>
      </w:r>
      <w:r w:rsidR="00C377C3">
        <w:rPr>
          <w:sz w:val="28"/>
          <w:szCs w:val="28"/>
        </w:rPr>
        <w:t xml:space="preserve">ів життєпису письменника, </w:t>
      </w:r>
      <w:r w:rsidRPr="003516CD">
        <w:rPr>
          <w:sz w:val="28"/>
          <w:szCs w:val="28"/>
        </w:rPr>
        <w:t>з’ясування факторів впливу на формува</w:t>
      </w:r>
      <w:r w:rsidR="003516CD">
        <w:rPr>
          <w:sz w:val="28"/>
          <w:szCs w:val="28"/>
        </w:rPr>
        <w:t xml:space="preserve">ння </w:t>
      </w:r>
      <w:r w:rsidR="001F057E">
        <w:rPr>
          <w:sz w:val="28"/>
          <w:szCs w:val="28"/>
        </w:rPr>
        <w:t xml:space="preserve">його </w:t>
      </w:r>
      <w:r w:rsidR="003516CD">
        <w:rPr>
          <w:sz w:val="28"/>
          <w:szCs w:val="28"/>
        </w:rPr>
        <w:t>світобачення</w:t>
      </w:r>
      <w:r w:rsidR="00C377C3">
        <w:rPr>
          <w:sz w:val="28"/>
          <w:szCs w:val="28"/>
        </w:rPr>
        <w:t xml:space="preserve">, </w:t>
      </w:r>
      <w:r w:rsidRPr="003516CD">
        <w:rPr>
          <w:sz w:val="28"/>
          <w:szCs w:val="28"/>
        </w:rPr>
        <w:t>дослідження місця і значення кожного твору у письменницькому доробку та в літер</w:t>
      </w:r>
      <w:r w:rsidR="00C377C3">
        <w:rPr>
          <w:sz w:val="28"/>
          <w:szCs w:val="28"/>
        </w:rPr>
        <w:t xml:space="preserve">атурному процесі даного періоду, </w:t>
      </w:r>
      <w:r w:rsidR="00126533">
        <w:rPr>
          <w:sz w:val="28"/>
          <w:szCs w:val="28"/>
        </w:rPr>
        <w:t>визначення проблем твору</w:t>
      </w:r>
      <w:r w:rsidRPr="003516CD">
        <w:rPr>
          <w:sz w:val="28"/>
          <w:szCs w:val="28"/>
        </w:rPr>
        <w:t>;</w:t>
      </w:r>
      <w:r w:rsidR="00015C71">
        <w:rPr>
          <w:sz w:val="28"/>
          <w:szCs w:val="28"/>
        </w:rPr>
        <w:t xml:space="preserve"> </w:t>
      </w:r>
      <w:r w:rsidRPr="003516CD">
        <w:rPr>
          <w:sz w:val="28"/>
          <w:szCs w:val="28"/>
        </w:rPr>
        <w:t>усвідомлення</w:t>
      </w:r>
      <w:r w:rsidR="00126533">
        <w:rPr>
          <w:sz w:val="28"/>
          <w:szCs w:val="28"/>
        </w:rPr>
        <w:t xml:space="preserve"> того,</w:t>
      </w:r>
      <w:r w:rsidRPr="003516CD">
        <w:rPr>
          <w:sz w:val="28"/>
          <w:szCs w:val="28"/>
        </w:rPr>
        <w:t xml:space="preserve"> в яких життєвих ситуаціях можна буде використати здобуті знання і вміння;</w:t>
      </w:r>
      <w:r w:rsidR="001F057E">
        <w:rPr>
          <w:sz w:val="28"/>
          <w:szCs w:val="28"/>
        </w:rPr>
        <w:t xml:space="preserve"> </w:t>
      </w:r>
      <w:r w:rsidRPr="003516CD">
        <w:rPr>
          <w:sz w:val="28"/>
          <w:szCs w:val="28"/>
        </w:rPr>
        <w:t xml:space="preserve">уміння користуватися </w:t>
      </w:r>
      <w:r w:rsidRPr="003516CD">
        <w:rPr>
          <w:sz w:val="28"/>
          <w:szCs w:val="28"/>
        </w:rPr>
        <w:lastRenderedPageBreak/>
        <w:t>зн</w:t>
      </w:r>
      <w:r w:rsidR="00487984">
        <w:rPr>
          <w:sz w:val="28"/>
          <w:szCs w:val="28"/>
        </w:rPr>
        <w:t>аннями</w:t>
      </w:r>
      <w:r w:rsidR="00126533" w:rsidRPr="00126533">
        <w:rPr>
          <w:sz w:val="28"/>
          <w:szCs w:val="28"/>
        </w:rPr>
        <w:t xml:space="preserve"> </w:t>
      </w:r>
      <w:r w:rsidR="00126533" w:rsidRPr="003516CD">
        <w:rPr>
          <w:sz w:val="28"/>
          <w:szCs w:val="28"/>
        </w:rPr>
        <w:t xml:space="preserve">з різних </w:t>
      </w:r>
      <w:r w:rsidR="00126533">
        <w:rPr>
          <w:sz w:val="28"/>
          <w:szCs w:val="28"/>
        </w:rPr>
        <w:t xml:space="preserve">інформаційних </w:t>
      </w:r>
      <w:r w:rsidR="00126533" w:rsidRPr="003516CD">
        <w:rPr>
          <w:sz w:val="28"/>
          <w:szCs w:val="28"/>
        </w:rPr>
        <w:t>джерел</w:t>
      </w:r>
      <w:r w:rsidR="00126533">
        <w:rPr>
          <w:sz w:val="28"/>
          <w:szCs w:val="28"/>
        </w:rPr>
        <w:t>, одержаних</w:t>
      </w:r>
      <w:r w:rsidR="00487984">
        <w:rPr>
          <w:sz w:val="28"/>
          <w:szCs w:val="28"/>
        </w:rPr>
        <w:t xml:space="preserve"> поза школою</w:t>
      </w:r>
      <w:r w:rsidR="00126533">
        <w:rPr>
          <w:sz w:val="28"/>
          <w:szCs w:val="28"/>
        </w:rPr>
        <w:t>.</w:t>
      </w:r>
      <w:r w:rsidRPr="003516CD">
        <w:rPr>
          <w:sz w:val="28"/>
          <w:szCs w:val="28"/>
        </w:rPr>
        <w:t xml:space="preserve"> </w:t>
      </w:r>
      <w:r w:rsidR="00487984">
        <w:rPr>
          <w:sz w:val="28"/>
          <w:szCs w:val="28"/>
        </w:rPr>
        <w:t>Учитель</w:t>
      </w:r>
      <w:r w:rsidR="003516CD">
        <w:rPr>
          <w:sz w:val="28"/>
          <w:szCs w:val="28"/>
        </w:rPr>
        <w:t xml:space="preserve"> - організатор</w:t>
      </w:r>
      <w:r w:rsidRPr="003516CD">
        <w:rPr>
          <w:sz w:val="28"/>
          <w:szCs w:val="28"/>
        </w:rPr>
        <w:t>, ко</w:t>
      </w:r>
      <w:r w:rsidR="003516CD">
        <w:rPr>
          <w:sz w:val="28"/>
          <w:szCs w:val="28"/>
        </w:rPr>
        <w:t>нсультант і помічник</w:t>
      </w:r>
      <w:r w:rsidRPr="003516CD">
        <w:rPr>
          <w:sz w:val="28"/>
          <w:szCs w:val="28"/>
        </w:rPr>
        <w:t xml:space="preserve"> в усіх видах </w:t>
      </w:r>
      <w:r w:rsidR="00487984">
        <w:rPr>
          <w:sz w:val="28"/>
          <w:szCs w:val="28"/>
        </w:rPr>
        <w:t xml:space="preserve">пошукової </w:t>
      </w:r>
      <w:r w:rsidRPr="003516CD">
        <w:rPr>
          <w:sz w:val="28"/>
          <w:szCs w:val="28"/>
        </w:rPr>
        <w:t>діяльності учнів.</w:t>
      </w:r>
    </w:p>
    <w:p w:rsidR="008C4C9A" w:rsidRPr="00507550" w:rsidRDefault="00AA05D4" w:rsidP="00BC48D2">
      <w:pPr>
        <w:spacing w:after="0" w:line="360" w:lineRule="auto"/>
        <w:ind w:left="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е нетрадиційні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учнями </w:t>
      </w:r>
      <w:r w:rsidRPr="002B6B75">
        <w:rPr>
          <w:rFonts w:ascii="Times New Roman" w:hAnsi="Times New Roman" w:cs="Times New Roman"/>
          <w:sz w:val="28"/>
          <w:szCs w:val="28"/>
          <w:lang w:val="uk-UA"/>
        </w:rPr>
        <w:t>рефератів,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 xml:space="preserve">лекції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вчителя,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складанн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5C71">
        <w:rPr>
          <w:rFonts w:ascii="Times New Roman" w:hAnsi="Times New Roman" w:cs="Times New Roman"/>
          <w:sz w:val="28"/>
          <w:szCs w:val="28"/>
          <w:lang w:val="uk-UA"/>
        </w:rPr>
        <w:t xml:space="preserve"> опорних конспектів, 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семінарські заняття, виступи учнів, конкурси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уроки, 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бути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проведені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 xml:space="preserve"> у формі конференцій, співбесід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 xml:space="preserve"> диспутів; </w:t>
      </w:r>
      <w:r w:rsidR="00015C71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5C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роздум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, урок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пам`яті, урок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>совісті, урок</w:t>
      </w:r>
      <w:r w:rsidR="00487984">
        <w:rPr>
          <w:rFonts w:ascii="Times New Roman" w:hAnsi="Times New Roman" w:cs="Times New Roman"/>
          <w:sz w:val="28"/>
          <w:szCs w:val="28"/>
          <w:lang w:val="uk-UA"/>
        </w:rPr>
        <w:t>и-зуст</w:t>
      </w:r>
      <w:r w:rsidR="00507550">
        <w:rPr>
          <w:rFonts w:ascii="Times New Roman" w:hAnsi="Times New Roman" w:cs="Times New Roman"/>
          <w:sz w:val="28"/>
          <w:szCs w:val="28"/>
          <w:lang w:val="uk-UA"/>
        </w:rPr>
        <w:t>річі з творчими особистостями,</w:t>
      </w:r>
      <w:r w:rsidR="008C4C9A" w:rsidRPr="002B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550">
        <w:rPr>
          <w:rFonts w:ascii="Times New Roman" w:hAnsi="Times New Roman" w:cs="Times New Roman"/>
          <w:sz w:val="28"/>
          <w:szCs w:val="28"/>
          <w:lang w:val="uk-UA"/>
        </w:rPr>
        <w:t>уроки-екскурсії у музеї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5D4" w:rsidRDefault="006A08FE" w:rsidP="00BC48D2">
      <w:pPr>
        <w:pStyle w:val="31"/>
        <w:spacing w:line="360" w:lineRule="auto"/>
        <w:ind w:firstLine="567"/>
        <w:rPr>
          <w:szCs w:val="28"/>
        </w:rPr>
      </w:pPr>
      <w:r>
        <w:rPr>
          <w:szCs w:val="28"/>
        </w:rPr>
        <w:t>Пошукова р</w:t>
      </w:r>
      <w:r w:rsidR="008C4C9A" w:rsidRPr="007C4E3C">
        <w:rPr>
          <w:szCs w:val="28"/>
        </w:rPr>
        <w:t xml:space="preserve">обота </w:t>
      </w:r>
      <w:r>
        <w:rPr>
          <w:szCs w:val="28"/>
        </w:rPr>
        <w:t xml:space="preserve">з літературними джерелами </w:t>
      </w:r>
      <w:r w:rsidR="008C4C9A" w:rsidRPr="007C4E3C">
        <w:rPr>
          <w:szCs w:val="28"/>
        </w:rPr>
        <w:t xml:space="preserve">розвиває </w:t>
      </w:r>
      <w:r>
        <w:rPr>
          <w:szCs w:val="28"/>
        </w:rPr>
        <w:t>естетичні почуття учнів, сприяє</w:t>
      </w:r>
      <w:r w:rsidR="008C4C9A" w:rsidRPr="007C4E3C">
        <w:rPr>
          <w:szCs w:val="28"/>
        </w:rPr>
        <w:t xml:space="preserve"> розвитку пізнавальних інтересів, </w:t>
      </w:r>
      <w:r w:rsidR="00AA05D4">
        <w:rPr>
          <w:szCs w:val="28"/>
        </w:rPr>
        <w:t>спонукає до постійного підвищення</w:t>
      </w:r>
      <w:r w:rsidR="008C4C9A" w:rsidRPr="007C4E3C">
        <w:rPr>
          <w:szCs w:val="28"/>
        </w:rPr>
        <w:t xml:space="preserve"> інтелектуального</w:t>
      </w:r>
      <w:r w:rsidR="00AA05D4">
        <w:rPr>
          <w:szCs w:val="28"/>
        </w:rPr>
        <w:t xml:space="preserve"> рівня.</w:t>
      </w:r>
    </w:p>
    <w:p w:rsidR="008C4C9A" w:rsidRPr="007C4E3C" w:rsidRDefault="008C4C9A" w:rsidP="00BC48D2">
      <w:pPr>
        <w:pStyle w:val="31"/>
        <w:spacing w:line="360" w:lineRule="auto"/>
        <w:ind w:firstLine="567"/>
        <w:rPr>
          <w:szCs w:val="28"/>
        </w:rPr>
      </w:pPr>
      <w:r w:rsidRPr="007C4E3C">
        <w:rPr>
          <w:szCs w:val="28"/>
        </w:rPr>
        <w:t>Творчі зустрічі</w:t>
      </w:r>
      <w:r w:rsidR="00AA05D4">
        <w:rPr>
          <w:szCs w:val="28"/>
        </w:rPr>
        <w:t xml:space="preserve"> з митцями краю сприяють розвитку літературних здібностей, допомагають у самореалізації творчого “Я”, розширюють </w:t>
      </w:r>
      <w:r w:rsidRPr="007C4E3C">
        <w:rPr>
          <w:szCs w:val="28"/>
        </w:rPr>
        <w:t xml:space="preserve">естетичні потреби </w:t>
      </w:r>
      <w:r w:rsidR="00AA05D4">
        <w:rPr>
          <w:szCs w:val="28"/>
        </w:rPr>
        <w:t>підростаючого покоління.</w:t>
      </w:r>
    </w:p>
    <w:p w:rsidR="00365BA0" w:rsidRDefault="00365BA0" w:rsidP="00BC48D2">
      <w:pPr>
        <w:spacing w:after="0" w:line="360" w:lineRule="auto"/>
        <w:ind w:firstLine="567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розширюють 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уявлення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B7089"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о історію розвитку української 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регіону, життєпис 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>письменників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>-земляків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549" w:rsidRPr="00DB7089">
        <w:rPr>
          <w:rFonts w:ascii="Times New Roman" w:hAnsi="Times New Roman" w:cs="Times New Roman"/>
          <w:sz w:val="28"/>
          <w:szCs w:val="28"/>
          <w:lang w:val="uk-UA"/>
        </w:rPr>
        <w:t>з’ясовувати взаємозв’язок світогляду і</w:t>
      </w:r>
      <w:r w:rsidR="00737549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письменника</w:t>
      </w:r>
      <w:r w:rsidR="00737549" w:rsidRPr="00DB7089">
        <w:rPr>
          <w:rFonts w:ascii="Times New Roman" w:hAnsi="Times New Roman" w:cs="Times New Roman"/>
          <w:sz w:val="28"/>
          <w:szCs w:val="28"/>
          <w:lang w:val="uk-UA"/>
        </w:rPr>
        <w:t>; інформацію про лі</w:t>
      </w:r>
      <w:r w:rsidR="00737549">
        <w:rPr>
          <w:rFonts w:ascii="Times New Roman" w:hAnsi="Times New Roman" w:cs="Times New Roman"/>
          <w:sz w:val="28"/>
          <w:szCs w:val="28"/>
          <w:lang w:val="uk-UA"/>
        </w:rPr>
        <w:t>тературні видання, періодику Кіровоградщини. Заняття спецкурсу</w:t>
      </w:r>
      <w:r w:rsidR="00737549" w:rsidRPr="00DB7089"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сприяють формуванню уміння висловлювати власні думки</w:t>
      </w:r>
      <w:r w:rsidR="008C4C9A" w:rsidRPr="00DB708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B7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549" w:rsidRPr="00365BA0">
        <w:rPr>
          <w:rFonts w:ascii="Times New Roman" w:hAnsi="Times New Roman" w:cs="Times New Roman"/>
          <w:sz w:val="28"/>
          <w:szCs w:val="28"/>
          <w:lang w:val="uk-UA"/>
        </w:rPr>
        <w:t xml:space="preserve">проникати в доробок письменника-земляка, </w:t>
      </w:r>
      <w:r w:rsidR="00737549">
        <w:rPr>
          <w:rFonts w:ascii="Times New Roman" w:hAnsi="Times New Roman" w:cs="Times New Roman"/>
          <w:sz w:val="28"/>
          <w:szCs w:val="28"/>
          <w:lang w:val="uk-UA"/>
        </w:rPr>
        <w:t>самостійно здобувати знання</w:t>
      </w:r>
      <w:r w:rsidR="00737549" w:rsidRPr="00365BA0">
        <w:rPr>
          <w:rFonts w:ascii="Times New Roman" w:hAnsi="Times New Roman" w:cs="Times New Roman"/>
          <w:sz w:val="28"/>
          <w:szCs w:val="28"/>
          <w:lang w:val="uk-UA"/>
        </w:rPr>
        <w:t>, працювати з</w:t>
      </w:r>
      <w:r w:rsidR="0073754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інформацією, критично оцінювати її та застосовувати для життєвих потреб. </w:t>
      </w:r>
    </w:p>
    <w:p w:rsidR="008C4C9A" w:rsidRDefault="00DB7089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вивченню</w:t>
      </w:r>
      <w:r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спецкурсу </w:t>
      </w:r>
      <w:r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формуються і вдосконалюються уміння і навички, необхідні для самостійного і творчого засвоєння художньої літератури в галузі техніки читання, </w:t>
      </w:r>
      <w:r w:rsidR="00365BA0">
        <w:rPr>
          <w:rFonts w:ascii="Times New Roman" w:hAnsi="Times New Roman" w:cs="Times New Roman"/>
          <w:sz w:val="28"/>
          <w:szCs w:val="28"/>
          <w:lang w:val="uk-UA"/>
        </w:rPr>
        <w:t xml:space="preserve">аналізу художнього твору, </w:t>
      </w:r>
      <w:r w:rsidRPr="00DB7089">
        <w:rPr>
          <w:rFonts w:ascii="Times New Roman" w:hAnsi="Times New Roman" w:cs="Times New Roman"/>
          <w:sz w:val="28"/>
          <w:szCs w:val="28"/>
          <w:lang w:val="uk-UA"/>
        </w:rPr>
        <w:t>засобів записування, складання планів, планів-конспектів, тез, бібліот</w:t>
      </w:r>
      <w:r w:rsidR="00365BA0">
        <w:rPr>
          <w:rFonts w:ascii="Times New Roman" w:hAnsi="Times New Roman" w:cs="Times New Roman"/>
          <w:sz w:val="28"/>
          <w:szCs w:val="28"/>
          <w:lang w:val="uk-UA"/>
        </w:rPr>
        <w:t>ечно-бібліографічної діяльності.</w:t>
      </w:r>
      <w:r w:rsidRPr="00DB7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BA0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Пропонована програма спецкурсу “Літературне краєзнавство” націлює вчителя на </w:t>
      </w:r>
      <w:r w:rsidR="00737549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Pr="00365BA0">
        <w:rPr>
          <w:rFonts w:ascii="Times New Roman" w:hAnsi="Times New Roman" w:cs="Times New Roman"/>
          <w:sz w:val="28"/>
          <w:szCs w:val="28"/>
          <w:lang w:val="uk-UA"/>
        </w:rPr>
        <w:t>любові до рідного краю,</w:t>
      </w:r>
      <w:r w:rsidR="00365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65B2" w:rsidRPr="00BC48D2" w:rsidRDefault="001165B2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C48D2">
        <w:rPr>
          <w:rFonts w:ascii="Times New Roman" w:hAnsi="Times New Roman" w:cs="Times New Roman"/>
          <w:b/>
          <w:sz w:val="28"/>
          <w:szCs w:val="28"/>
        </w:rPr>
        <w:t xml:space="preserve">рограма спецкурсу </w:t>
      </w:r>
      <w:r w:rsidR="00BC48D2" w:rsidRPr="00BC4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8D2">
        <w:rPr>
          <w:rFonts w:ascii="Times New Roman" w:hAnsi="Times New Roman" w:cs="Times New Roman"/>
          <w:b/>
          <w:sz w:val="28"/>
          <w:szCs w:val="28"/>
        </w:rPr>
        <w:t>“Літературне краєзнавство”</w:t>
      </w:r>
    </w:p>
    <w:p w:rsidR="009D1FE4" w:rsidRPr="009D1FE4" w:rsidRDefault="009D1FE4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 клас</w:t>
      </w:r>
    </w:p>
    <w:p w:rsidR="009D1FE4" w:rsidRPr="009D1FE4" w:rsidRDefault="009E7D26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9D1FE4" w:rsidRPr="009D1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год.)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Літературне краєзнавство – складова частина дослідження рідного краю. Зміст, мета й завдання курсу.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>І. Театр М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Л. </w:t>
      </w: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>Кропивницького</w:t>
      </w:r>
      <w:r w:rsidRPr="009D1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: </w:t>
      </w: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>минуле і сучасне</w:t>
      </w:r>
      <w:r w:rsidRPr="009D1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8326D3">
        <w:rPr>
          <w:rFonts w:ascii="Times New Roman" w:hAnsi="Times New Roman" w:cs="Times New Roman"/>
          <w:b/>
          <w:color w:val="000000" w:themeColor="text1"/>
          <w:sz w:val="28"/>
        </w:rPr>
        <w:t>(1</w:t>
      </w:r>
      <w:r w:rsidR="008326D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0</w:t>
      </w: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 xml:space="preserve"> год.)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Розквіт національно-театральног</w:t>
      </w:r>
      <w:r w:rsidRPr="0099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мистецтва в ІІ пол.ХІХ ст.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поч.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ХХ ст.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Найвидатніші театральні діячі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6D3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М.Л.Кропивницький - засновник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українського професійного театру.</w:t>
      </w:r>
    </w:p>
    <w:p w:rsidR="008326D3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І.К.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Карпенко-Карий - новатор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драматургії, найвизначніший драматург української 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літератури ХІХ ст.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Золотий фонд </w:t>
      </w: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театру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М.Садовський, П.Саксаганський</w:t>
      </w:r>
      <w:r w:rsid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М.Садовська-Баріллоті, М.Заньковецька, Г.Затиркевич-Карпинська.</w:t>
      </w:r>
    </w:p>
    <w:p w:rsidR="009D1FE4" w:rsidRP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Найвидатніші театральні діячі та найвидатніші актори ХХ ст.</w:t>
      </w:r>
    </w:p>
    <w:p w:rsidR="009D1FE4" w:rsidRPr="009954D5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Г.Юра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знаменитий режисер і актор,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спадкоємець традицій корифеїв</w:t>
      </w:r>
      <w:r w:rsid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1FE4" w:rsidRP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Твори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письменників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-земляків на сцені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обласного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музично-драматичного театру ім. М. Кропивницького.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Театр незалежної України на світових обріях (Золотий фонд театру. Гастролі. Фестивалі. Прем'єри театру).</w:t>
      </w:r>
    </w:p>
    <w:p w:rsidR="009E7D26" w:rsidRDefault="009E7D2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Державний заповідник-музей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“Хутір Надія”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(огляд літератури)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«Вересневі самоцвіти» - Всеукраїнське свято театрального мистецтва</w:t>
      </w:r>
      <w:r w:rsid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D1FE4">
        <w:rPr>
          <w:rFonts w:ascii="Times New Roman" w:hAnsi="Times New Roman" w:cs="Times New Roman"/>
          <w:color w:val="000000" w:themeColor="text1"/>
        </w:rPr>
        <w:t xml:space="preserve"> 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 xml:space="preserve">ІІ. </w:t>
      </w:r>
      <w:r w:rsidR="00C85745" w:rsidRPr="009D1FE4">
        <w:rPr>
          <w:rFonts w:ascii="Times New Roman" w:hAnsi="Times New Roman" w:cs="Times New Roman"/>
          <w:b/>
          <w:color w:val="000000" w:themeColor="text1"/>
          <w:sz w:val="28"/>
        </w:rPr>
        <w:t>Видатн</w:t>
      </w:r>
      <w:r w:rsidR="00C85745" w:rsidRPr="009D1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і постаті і наш край </w:t>
      </w: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8326D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</w:t>
      </w:r>
      <w:r w:rsidRPr="009D1FE4">
        <w:rPr>
          <w:rFonts w:ascii="Times New Roman" w:hAnsi="Times New Roman" w:cs="Times New Roman"/>
          <w:b/>
          <w:color w:val="000000" w:themeColor="text1"/>
          <w:sz w:val="28"/>
        </w:rPr>
        <w:t xml:space="preserve"> год.)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D1FE4" w:rsidRDefault="009D1FE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Т.Шевченко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Куліш, Л.</w:t>
      </w: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Українка, Б.Грінченко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Пушкін, Г.</w:t>
      </w:r>
      <w:r w:rsid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Керн,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Є.</w:t>
      </w:r>
      <w:r w:rsidRPr="00116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Долматовський,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 Амінадо, </w:t>
      </w: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А.Тарковський, Дем’ян Бєдний, А.Фет і наш край.</w:t>
      </w:r>
    </w:p>
    <w:p w:rsidR="009D1FE4" w:rsidRPr="00700F3B" w:rsidRDefault="00700F3B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00F3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ІІІ. </w:t>
      </w:r>
      <w:r w:rsidR="00C85745" w:rsidRPr="00700F3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Нашого квіту – по цілому світу </w:t>
      </w:r>
      <w:r w:rsidRPr="00700F3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(7 год.)</w:t>
      </w:r>
    </w:p>
    <w:p w:rsidR="00C85745" w:rsidRDefault="00700F3B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Письменники української діаспори. Письменники-земляки в українській діаспорі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В.Винниченко, Ю.Дараган, </w:t>
      </w:r>
      <w:r w:rsidR="00C85745">
        <w:rPr>
          <w:rFonts w:ascii="Times New Roman" w:hAnsi="Times New Roman" w:cs="Times New Roman"/>
          <w:color w:val="000000" w:themeColor="text1"/>
          <w:sz w:val="28"/>
          <w:lang w:val="uk-UA"/>
        </w:rPr>
        <w:t>Д.</w:t>
      </w:r>
      <w:r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Чижевський, </w:t>
      </w:r>
      <w:r w:rsidR="00C85745"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>Є.</w:t>
      </w:r>
      <w:r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>Маланюк, Яр Славутич, П.</w:t>
      </w:r>
      <w:r w:rsidR="00C85745">
        <w:rPr>
          <w:rFonts w:ascii="Times New Roman" w:hAnsi="Times New Roman" w:cs="Times New Roman"/>
          <w:color w:val="000000" w:themeColor="text1"/>
          <w:sz w:val="28"/>
          <w:lang w:val="uk-UA"/>
        </w:rPr>
        <w:t>Косенко,</w:t>
      </w:r>
      <w:r w:rsidR="00C85745" w:rsidRPr="00C857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45"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>Микола Понеділок</w:t>
      </w:r>
      <w:r w:rsidR="00C857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="00C85745" w:rsidRPr="00C857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45" w:rsidRPr="00C85745">
        <w:rPr>
          <w:rFonts w:ascii="Times New Roman" w:hAnsi="Times New Roman" w:cs="Times New Roman"/>
          <w:color w:val="000000" w:themeColor="text1"/>
          <w:sz w:val="28"/>
          <w:lang w:val="uk-UA"/>
        </w:rPr>
        <w:t>Т.Журба</w:t>
      </w:r>
      <w:r w:rsidR="00C8574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BC48D2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Репресовані письменники-земляки 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B7B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год.)</w:t>
      </w:r>
    </w:p>
    <w:p w:rsidR="00BC48D2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Життєвий і творчи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шлях  прозаїка і драматурга І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.Микитенка</w:t>
      </w:r>
    </w:p>
    <w:p w:rsidR="00BC48D2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“З роду гордих українок...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  Життєвий і творчий шлях О.</w:t>
      </w: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Журливої.</w:t>
      </w:r>
    </w:p>
    <w:p w:rsidR="00C85745" w:rsidRPr="00BC48D2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Круті і непроторен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дороги Г.Берізки</w:t>
      </w:r>
      <w:r w:rsidR="00995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5745" w:rsidRDefault="00C85745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Тернистий шлях М.</w:t>
      </w: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Годованця.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Значення 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орчості байкаря для української </w:t>
      </w: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світової літератури.</w:t>
      </w:r>
    </w:p>
    <w:p w:rsidR="00C85745" w:rsidRPr="00C85745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Л.Безпалий – жертва комуністичного режиму.</w:t>
      </w:r>
    </w:p>
    <w:p w:rsidR="00C85745" w:rsidRPr="00C85745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5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Д.Бузько – український прозаїк,кіносценарист.</w:t>
      </w:r>
    </w:p>
    <w:p w:rsidR="00BC48D2" w:rsidRDefault="00C85745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85745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V</w:t>
      </w:r>
      <w:r w:rsidRPr="00C8574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Письменники Приінгулля (7 год.)</w:t>
      </w:r>
    </w:p>
    <w:p w:rsidR="00BC48D2" w:rsidRDefault="005A36AC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Життєвий і творчий шлях </w:t>
      </w:r>
      <w:r w:rsidRPr="005A36AC">
        <w:rPr>
          <w:rFonts w:ascii="Times New Roman" w:hAnsi="Times New Roman" w:cs="Times New Roman"/>
          <w:color w:val="000000" w:themeColor="text1"/>
          <w:sz w:val="28"/>
        </w:rPr>
        <w:t>Спиридон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Pr="005A36AC">
        <w:rPr>
          <w:rFonts w:ascii="Times New Roman" w:hAnsi="Times New Roman" w:cs="Times New Roman"/>
          <w:color w:val="000000" w:themeColor="text1"/>
          <w:sz w:val="28"/>
        </w:rPr>
        <w:t xml:space="preserve"> Добровольськ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ого.</w:t>
      </w:r>
    </w:p>
    <w:p w:rsidR="00BC48D2" w:rsidRDefault="005A36AC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П.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Байдебура: він славив наш народ.</w:t>
      </w:r>
    </w:p>
    <w:p w:rsidR="00BC48D2" w:rsidRDefault="005A36AC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С.</w:t>
      </w:r>
      <w:r w:rsidR="00C94136">
        <w:rPr>
          <w:rFonts w:ascii="Times New Roman" w:hAnsi="Times New Roman" w:cs="Times New Roman"/>
          <w:color w:val="000000" w:themeColor="text1"/>
          <w:sz w:val="28"/>
          <w:lang w:val="uk-UA"/>
        </w:rPr>
        <w:t>Голованівський -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співець степової України.</w:t>
      </w:r>
    </w:p>
    <w:p w:rsidR="00BC48D2" w:rsidRDefault="00C94136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Життєвий і творчий шлях Ю.</w:t>
      </w:r>
      <w:r w:rsidR="005A36AC"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Яновського.</w:t>
      </w:r>
    </w:p>
    <w:p w:rsidR="00BC48D2" w:rsidRDefault="00C94136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Ю.</w:t>
      </w:r>
      <w:r w:rsidR="005A36AC" w:rsidRPr="005A36AC">
        <w:rPr>
          <w:rFonts w:ascii="Times New Roman" w:hAnsi="Times New Roman" w:cs="Times New Roman"/>
          <w:color w:val="000000" w:themeColor="text1"/>
          <w:sz w:val="28"/>
        </w:rPr>
        <w:t>Мокрієв – драматург і прозаїк.</w:t>
      </w:r>
    </w:p>
    <w:p w:rsidR="00BC48D2" w:rsidRDefault="005A36AC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5A36AC">
        <w:rPr>
          <w:rFonts w:ascii="Times New Roman" w:hAnsi="Times New Roman" w:cs="Times New Roman"/>
          <w:color w:val="000000" w:themeColor="text1"/>
          <w:sz w:val="28"/>
        </w:rPr>
        <w:t>“Щоб людям я добро приніс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  <w:r w:rsidRPr="005A36AC">
        <w:rPr>
          <w:rFonts w:ascii="Times New Roman" w:hAnsi="Times New Roman" w:cs="Times New Roman"/>
          <w:color w:val="000000" w:themeColor="text1"/>
          <w:sz w:val="28"/>
        </w:rPr>
        <w:t>” (Т.Масенко).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\</w:t>
      </w:r>
    </w:p>
    <w:p w:rsidR="005A36AC" w:rsidRPr="00BC48D2" w:rsidRDefault="00C94136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Життєвий і творчий шлях П.</w:t>
      </w:r>
      <w:r w:rsidR="005A36AC"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Біби – поета із Новомиргорода</w:t>
      </w:r>
    </w:p>
    <w:p w:rsidR="005A36AC" w:rsidRDefault="00620A11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Підсумок</w:t>
      </w:r>
      <w:r w:rsidR="008326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32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326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5A36AC" w:rsidRPr="00CE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год.)</w:t>
      </w:r>
    </w:p>
    <w:p w:rsidR="005A36AC" w:rsidRDefault="00C94136" w:rsidP="00BC48D2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онференція</w:t>
      </w:r>
      <w:r w:rsidR="005A36AC" w:rsidRPr="005A36A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“Мої відкриття і здобутки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  <w:t xml:space="preserve"> з літературного краєзнавства</w:t>
      </w:r>
      <w:r w:rsidR="005A36AC" w:rsidRPr="005A36A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”.</w:t>
      </w:r>
    </w:p>
    <w:p w:rsidR="00C94136" w:rsidRDefault="00C94136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5A36AC" w:rsidRDefault="005A36AC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5A36AC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9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 xml:space="preserve"> </w:t>
      </w:r>
      <w:r w:rsidRPr="005A36AC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клас</w:t>
      </w:r>
    </w:p>
    <w:p w:rsidR="005A36AC" w:rsidRPr="005A36AC" w:rsidRDefault="005A36AC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5A36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(2-й рік навчання)</w:t>
      </w:r>
    </w:p>
    <w:p w:rsidR="005A36AC" w:rsidRPr="009D1FE4" w:rsidRDefault="00FB7B8E" w:rsidP="00BC48D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5A36AC" w:rsidRPr="009D1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год.)</w:t>
      </w:r>
    </w:p>
    <w:p w:rsidR="00FB7B8E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Літературне краєзнавство – складова частина дослідження рідного краю. Зміст, мета й завдання курсу</w:t>
      </w:r>
      <w:r w:rsidR="00D54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5A36AC" w:rsidRPr="005A36AC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A36A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І. Літературні премії і їх роль у розвитку літературного процесу </w:t>
      </w:r>
      <w:r w:rsidR="00FB7B8E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FB7B8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7</w:t>
      </w:r>
      <w:r w:rsidRPr="005A36AC">
        <w:rPr>
          <w:rFonts w:ascii="Times New Roman" w:hAnsi="Times New Roman" w:cs="Times New Roman"/>
          <w:b/>
          <w:color w:val="000000" w:themeColor="text1"/>
          <w:sz w:val="28"/>
        </w:rPr>
        <w:t xml:space="preserve"> год.)</w:t>
      </w:r>
    </w:p>
    <w:p w:rsidR="00BC48D2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Світові премії в галузі літератури  і їх</w:t>
      </w:r>
      <w:r w:rsidR="00C9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у розвитку літературного 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процесу.</w:t>
      </w:r>
    </w:p>
    <w:p w:rsidR="005A36AC" w:rsidRPr="00BC48D2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Шевченківська премія: сторінки історії.</w:t>
      </w:r>
      <w:r w:rsidR="00C94136"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Письменники-земляки - лауреати премії імені Т.Г.Шевченка: В.Козаченко В.Базилевський, Г.Гусейнов, Д.Іванов.</w:t>
      </w:r>
    </w:p>
    <w:p w:rsidR="005A36AC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Обласні літературні премії.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Письменники-земляки -</w:t>
      </w:r>
      <w:r w:rsidR="00C9413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лауреати обласної літературної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премі</w:t>
      </w:r>
      <w:r w:rsidR="00C94136">
        <w:rPr>
          <w:rFonts w:ascii="Times New Roman" w:hAnsi="Times New Roman" w:cs="Times New Roman"/>
          <w:color w:val="000000" w:themeColor="text1"/>
          <w:sz w:val="28"/>
          <w:lang w:val="uk-UA"/>
        </w:rPr>
        <w:t>ї імені Є.Маланюка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5A36AC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5A36A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ІІ. </w:t>
      </w:r>
      <w:r w:rsidR="00D54DC7" w:rsidRPr="005A36A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Письменники Приінгулля </w:t>
      </w:r>
      <w:r w:rsidRPr="005A36AC">
        <w:rPr>
          <w:rFonts w:ascii="Times New Roman" w:hAnsi="Times New Roman" w:cs="Times New Roman"/>
          <w:b/>
          <w:color w:val="000000" w:themeColor="text1"/>
          <w:sz w:val="28"/>
        </w:rPr>
        <w:t>(23 год.)</w:t>
      </w:r>
    </w:p>
    <w:p w:rsidR="005A36AC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Сучасний літературний процес на терені краю. Кіровоградська обласна організація Національної спілки письменників України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Літературна періодика Кіровоградщини.</w:t>
      </w:r>
      <w:r w:rsidR="00C94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Літературознавці Кіровоградщини: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В.Панченко, Л.Куценко, В Марко, Г.Клочек, С.Барабаш, А.Гурбанська.</w:t>
      </w:r>
      <w:r w:rsidRPr="005A3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A36AC" w:rsidRDefault="005A36AC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ттєвий і творчий шлях видатного</w:t>
      </w:r>
      <w:r w:rsid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педагога і письменника В.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36AC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М.</w:t>
      </w:r>
      <w:r w:rsidR="005A36AC"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Смоленчук - дослідник літературної історії області у 60-80р.р. ХХ</w:t>
      </w:r>
      <w:r w:rsidR="005A36AC" w:rsidRPr="005A36A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5A36AC" w:rsidRPr="005A36AC">
        <w:rPr>
          <w:rFonts w:ascii="Times New Roman" w:hAnsi="Times New Roman" w:cs="Times New Roman"/>
          <w:color w:val="000000" w:themeColor="text1"/>
          <w:sz w:val="28"/>
          <w:lang w:val="uk-UA"/>
        </w:rPr>
        <w:t>ст.</w:t>
      </w:r>
      <w:r w:rsidR="009954D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B5196" w:rsidRPr="00D54DC7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В.Бровченко – поет-пісняр з-понад Висі. Громадська діяльність  земляка</w:t>
      </w:r>
      <w:r w:rsidR="009954D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B5196" w:rsidRPr="00D54DC7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Межі пізнання світу В. Близнеця.</w:t>
      </w:r>
    </w:p>
    <w:p w:rsidR="00CB5196" w:rsidRPr="00D54DC7" w:rsidRDefault="00C9413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«Зоря-</w:t>
      </w:r>
      <w:r w:rsidR="00CB5196"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полин» В.Погрібного</w:t>
      </w:r>
      <w:r w:rsidR="000C23F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B5196" w:rsidRPr="00D54DC7" w:rsidRDefault="00C9413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Життєвий і творчий шлях В.</w:t>
      </w:r>
      <w:r w:rsidR="00CB5196"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Гончаренка.</w:t>
      </w:r>
    </w:p>
    <w:p w:rsidR="00CB5196" w:rsidRPr="00D54DC7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Багатогранність творчого доробку С.Плачинди</w:t>
      </w:r>
      <w:r w:rsidR="000C23F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FB7B8E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«Готика дивосв</w:t>
      </w:r>
      <w:r w:rsidRPr="00D54DC7">
        <w:rPr>
          <w:rFonts w:ascii="Times New Roman" w:hAnsi="Times New Roman" w:cs="Times New Roman"/>
          <w:color w:val="000000" w:themeColor="text1"/>
          <w:sz w:val="28"/>
        </w:rPr>
        <w:t>іту</w:t>
      </w: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 </w:t>
      </w:r>
      <w:r w:rsidR="00C94136">
        <w:rPr>
          <w:rFonts w:ascii="Times New Roman" w:hAnsi="Times New Roman" w:cs="Times New Roman"/>
          <w:color w:val="000000" w:themeColor="text1"/>
          <w:sz w:val="28"/>
        </w:rPr>
        <w:t>О.</w:t>
      </w:r>
      <w:r w:rsidRPr="00D54DC7">
        <w:rPr>
          <w:rFonts w:ascii="Times New Roman" w:hAnsi="Times New Roman" w:cs="Times New Roman"/>
          <w:color w:val="000000" w:themeColor="text1"/>
          <w:sz w:val="28"/>
        </w:rPr>
        <w:t>Жовни.</w:t>
      </w: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CB5196" w:rsidRP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Наука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доброти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В. Соколова.</w:t>
      </w:r>
    </w:p>
    <w:p w:rsidR="00CB5196" w:rsidRP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Життєвий і творчий шлях Л.Тендюка</w:t>
      </w:r>
    </w:p>
    <w:p w:rsidR="00CB5196" w:rsidRPr="000C23F5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«Музика листочка і коріння» П.Селецького</w:t>
      </w:r>
      <w:r w:rsidR="000C23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B5196" w:rsidRPr="00CB5196" w:rsidRDefault="009954D5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Життєвий і творчий шлях А.</w:t>
      </w:r>
      <w:r w:rsidR="00CB5196"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Кримського.</w:t>
      </w:r>
    </w:p>
    <w:p w:rsidR="00CB5196" w:rsidRPr="00CB5196" w:rsidRDefault="00C9413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“Правда життя” В.</w:t>
      </w:r>
      <w:r w:rsidR="00CB5196"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Бондаря.</w:t>
      </w:r>
    </w:p>
    <w:p w:rsid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Життєвий і творчий шлях </w:t>
      </w:r>
      <w:r w:rsidR="00D54DC7" w:rsidRPr="00D54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Pr="00D54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Могилюка</w:t>
      </w:r>
      <w:r w:rsidR="000C23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Життєвий і творчий шлях </w:t>
      </w:r>
      <w:r w:rsidR="00D54DC7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Загравенка.</w:t>
      </w:r>
    </w:p>
    <w:p w:rsid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lang w:val="uk-UA"/>
        </w:rPr>
        <w:t>Б.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Чамлай – гуморист і лірик.</w:t>
      </w:r>
    </w:p>
    <w:p w:rsidR="00BC48D2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lang w:val="uk-UA"/>
        </w:rPr>
        <w:t>П</w:t>
      </w:r>
      <w:r w:rsidRPr="00CB5196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Сиволап – гуморист, сатирик і поет.</w:t>
      </w:r>
      <w:r w:rsidRPr="00CB519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Конкурс </w:t>
      </w:r>
      <w:r w:rsidR="00C94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читців гуморесок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C48D2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євий і творчий шлях С.</w:t>
      </w:r>
      <w:r w:rsidRPr="00CB5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Барабаш.</w:t>
      </w:r>
    </w:p>
    <w:p w:rsidR="00BC48D2" w:rsidRPr="00BC48D2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“Заворожена світом…” </w:t>
      </w: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А.Корінь. </w:t>
      </w:r>
    </w:p>
    <w:p w:rsidR="00BC48D2" w:rsidRDefault="00343BF7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«Провінційний блюз» </w:t>
      </w:r>
      <w:r w:rsidR="00CB5196" w:rsidRPr="00BC48D2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5196" w:rsidRPr="00BC48D2">
        <w:rPr>
          <w:rFonts w:ascii="Times New Roman" w:hAnsi="Times New Roman" w:cs="Times New Roman"/>
          <w:color w:val="000000" w:themeColor="text1"/>
          <w:sz w:val="28"/>
          <w:szCs w:val="28"/>
        </w:rPr>
        <w:t>Андрушко</w:t>
      </w:r>
      <w:r w:rsidR="003E06C7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</w:p>
    <w:p w:rsidR="00CB5196" w:rsidRPr="00343BF7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196">
        <w:rPr>
          <w:rFonts w:ascii="Times New Roman" w:hAnsi="Times New Roman" w:cs="Times New Roman"/>
          <w:color w:val="000000" w:themeColor="text1"/>
          <w:sz w:val="28"/>
          <w:szCs w:val="28"/>
        </w:rPr>
        <w:t>А.Царук</w:t>
      </w:r>
      <w:r w:rsidR="00343B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43BF7" w:rsidRPr="00343BF7">
        <w:t xml:space="preserve"> </w:t>
      </w:r>
      <w:r w:rsidR="00343BF7" w:rsidRPr="00343BF7">
        <w:rPr>
          <w:rFonts w:ascii="Times New Roman" w:hAnsi="Times New Roman" w:cs="Times New Roman"/>
          <w:sz w:val="28"/>
          <w:szCs w:val="28"/>
        </w:rPr>
        <w:t>лауреат обласного конкурсу “Сокіл степів”.</w:t>
      </w:r>
    </w:p>
    <w:p w:rsidR="00CB5196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B5196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ІІІ. </w:t>
      </w:r>
      <w:r w:rsidR="00D54DC7" w:rsidRPr="00CB5196">
        <w:rPr>
          <w:rFonts w:ascii="Times New Roman" w:hAnsi="Times New Roman" w:cs="Times New Roman"/>
          <w:b/>
          <w:color w:val="000000" w:themeColor="text1"/>
          <w:sz w:val="28"/>
        </w:rPr>
        <w:t>Степова Шевченкіана</w:t>
      </w:r>
      <w:r w:rsidR="00D54DC7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CB5196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Pr="00CB5196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</w:t>
      </w:r>
      <w:r w:rsidRPr="00CB5196">
        <w:rPr>
          <w:rFonts w:ascii="Times New Roman" w:hAnsi="Times New Roman" w:cs="Times New Roman"/>
          <w:b/>
          <w:color w:val="000000" w:themeColor="text1"/>
          <w:sz w:val="28"/>
        </w:rPr>
        <w:t xml:space="preserve"> год.)</w:t>
      </w:r>
    </w:p>
    <w:p w:rsidR="00CB5196" w:rsidRPr="00CE31E9" w:rsidRDefault="00CB5196" w:rsidP="00BC48D2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CE31E9">
        <w:rPr>
          <w:rFonts w:ascii="Times New Roman" w:hAnsi="Times New Roman" w:cs="Times New Roman"/>
          <w:b w:val="0"/>
          <w:color w:val="000000" w:themeColor="text1"/>
          <w:lang w:val="uk-UA"/>
        </w:rPr>
        <w:t>Тарас Шевченко і наш край.</w:t>
      </w:r>
      <w:r w:rsidR="00FB7B8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. </w:t>
      </w:r>
    </w:p>
    <w:p w:rsidR="00FB7B8E" w:rsidRDefault="00CB519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>Твори письменників-земляків про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4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E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Шевченка. </w:t>
      </w:r>
    </w:p>
    <w:p w:rsidR="00FB7B8E" w:rsidRDefault="00D54DC7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арас </w:t>
      </w:r>
      <w:r w:rsidR="00CB5196" w:rsidRPr="00CB5196">
        <w:rPr>
          <w:rFonts w:ascii="Times New Roman" w:hAnsi="Times New Roman" w:cs="Times New Roman"/>
          <w:color w:val="000000" w:themeColor="text1"/>
          <w:sz w:val="28"/>
        </w:rPr>
        <w:t>Шевченко в житті й творчості письменників Кіровоградщини.</w:t>
      </w:r>
      <w:r w:rsidR="00CB5196" w:rsidRPr="00CB519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B5196" w:rsidRPr="00D54DC7" w:rsidRDefault="009954D5" w:rsidP="00BC48D2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44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Підсумок</w:t>
      </w:r>
      <w:r w:rsidR="00D54DC7" w:rsidRPr="00D54DC7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(1 год.)</w:t>
      </w:r>
    </w:p>
    <w:p w:rsidR="00BC48D2" w:rsidRDefault="00C9413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онференція</w:t>
      </w:r>
      <w:r w:rsidRPr="005A36A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  <w:t xml:space="preserve">з літературного краєзнавства </w:t>
      </w:r>
      <w:r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“Я взяв у дорогу життя...”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70A35" w:rsidRPr="00BC48D2" w:rsidRDefault="004C76C7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підготовки та проведення уроків літератури рідного краю, спецкурсу «Літературне краєзнавство» учні 8-9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класу </w:t>
      </w:r>
      <w:r w:rsidR="000E0D43">
        <w:rPr>
          <w:rFonts w:ascii="Times New Roman" w:eastAsia="Times New Roman" w:hAnsi="Times New Roman" w:cs="Times New Roman"/>
          <w:sz w:val="28"/>
          <w:szCs w:val="28"/>
          <w:lang w:val="uk-UA"/>
        </w:rPr>
        <w:t>нашої ш</w:t>
      </w:r>
      <w:r w:rsidR="00C916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керівництвом вчителів 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проводять </w:t>
      </w:r>
      <w:r w:rsidRPr="00CF0E7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ауково-дослідницьку роботу за двома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</w:t>
      </w:r>
      <w:r w:rsidR="000E0D4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70A35" w:rsidRPr="00BC48D2" w:rsidRDefault="004C76C7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48D2">
        <w:rPr>
          <w:rFonts w:ascii="Times New Roman" w:eastAsia="Times New Roman" w:hAnsi="Times New Roman" w:cs="Times New Roman"/>
          <w:sz w:val="28"/>
          <w:szCs w:val="28"/>
          <w:lang w:val="uk-UA"/>
        </w:rPr>
        <w:t>«Матері письменників-земляків»;</w:t>
      </w:r>
    </w:p>
    <w:p w:rsidR="004C76C7" w:rsidRPr="00BC48D2" w:rsidRDefault="00CF25D4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«Тарас </w:t>
      </w:r>
      <w:r w:rsidR="004C76C7" w:rsidRPr="00BC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Шевченко в житті і творчості письменників-краян». </w:t>
      </w:r>
    </w:p>
    <w:p w:rsidR="00170A35" w:rsidRPr="00F157DD" w:rsidRDefault="00170A35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35">
        <w:rPr>
          <w:rFonts w:ascii="Times New Roman" w:hAnsi="Times New Roman" w:cs="Times New Roman"/>
          <w:sz w:val="28"/>
          <w:szCs w:val="28"/>
        </w:rPr>
        <w:t xml:space="preserve">Літературно-краєзнавча робота в школі розвивається у двох тісно пов'язаних між собою напрямках: на уроці і в позаурочний час. Краєзнавчі інтереси учнів, знаходять подальший </w:t>
      </w:r>
      <w:hyperlink r:id="rId8" w:tooltip="Розвиток" w:history="1">
        <w:r w:rsidRPr="00BC48D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розвиток</w:t>
        </w:r>
      </w:hyperlink>
      <w:r w:rsidRPr="00BC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tooltip="Процес" w:history="1">
        <w:r w:rsidRPr="00BC48D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процесі</w:t>
        </w:r>
      </w:hyperlink>
      <w:r w:rsidRPr="00BC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позакласних і позашкільних літературно-краєзнавчих занять.</w:t>
      </w:r>
    </w:p>
    <w:p w:rsidR="00FB7B8E" w:rsidRDefault="00F157DD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Щорічно для</w:t>
      </w:r>
      <w:r w:rsidR="00F832D4">
        <w:rPr>
          <w:rFonts w:ascii="Times New Roman" w:hAnsi="Times New Roman" w:cs="Times New Roman"/>
          <w:sz w:val="28"/>
          <w:szCs w:val="28"/>
          <w:lang w:val="uk-UA"/>
        </w:rPr>
        <w:t xml:space="preserve"> учнів 8-9</w:t>
      </w:r>
      <w:r w:rsidR="00BC4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D4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9E7D2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організовуються</w:t>
      </w:r>
      <w:r w:rsidR="00F8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екскурсії</w:t>
      </w:r>
      <w:r w:rsidR="009E7D26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2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бібліотеки</w:t>
      </w:r>
      <w:r w:rsidR="00832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E7D26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краєзнавчого відділу облас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дитячої бібліотеки імені А.</w:t>
      </w:r>
      <w:r w:rsidR="009E7D26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Гайдара</w:t>
      </w:r>
      <w:r w:rsid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FB7B8E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краєзнавчого відділу обласної універ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сальної наукової бібліотеки ім.</w:t>
      </w:r>
      <w:r w:rsidR="00FB7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</w:t>
      </w:r>
      <w:r w:rsidR="00FB7B8E" w:rsidRPr="005A3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Чижевського</w:t>
      </w:r>
      <w:r w:rsidR="00FB7B8E" w:rsidRPr="00FB7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E7D26" w:rsidRDefault="00F832D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Організовуються та проводяться екскурсії</w:t>
      </w:r>
      <w:r w:rsidR="00FB7B8E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(очно-заочна) до державного 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заповідника-музею “Хутір Надія”,</w:t>
      </w:r>
      <w:r w:rsidR="00FB7B8E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меморіального музею М.Кропивн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ицького,</w:t>
      </w:r>
      <w:r w:rsidR="00FB7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літературно-</w:t>
      </w:r>
      <w:r w:rsidR="00FB7B8E" w:rsidRPr="00CE31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мемо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ріального музею І.К.Т</w:t>
      </w:r>
      <w:r w:rsidR="00FB7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обілевича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E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музею А.Тарковського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B7B8E" w:rsidRDefault="00F832D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Відбувається п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ерегляд та обговорення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вистав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зустріч із театральними діячами 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бласн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українськ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музично-драматичн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ім.М.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</w:t>
      </w:r>
      <w:r w:rsidR="00FB7B8E" w:rsidRPr="009D1FE4">
        <w:rPr>
          <w:rFonts w:ascii="Times New Roman" w:hAnsi="Times New Roman" w:cs="Times New Roman"/>
          <w:color w:val="000000" w:themeColor="text1"/>
          <w:sz w:val="28"/>
          <w:szCs w:val="28"/>
        </w:rPr>
        <w:t>Кропивницького</w:t>
      </w:r>
    </w:p>
    <w:p w:rsidR="00BC48D2" w:rsidRDefault="009E7D26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D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ерегляд</w:t>
      </w:r>
      <w:r w:rsid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аються </w:t>
      </w:r>
      <w:r w:rsidRP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обговорюються</w:t>
      </w:r>
      <w:r w:rsidR="00F83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фільми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«Голгофа В.Винниченка», «Покарані степом», </w:t>
      </w:r>
      <w:r w:rsidR="00170A35"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художнього фільму за сценарієм земляка </w:t>
      </w:r>
      <w:r w:rsidR="00170A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О.Жовни </w:t>
      </w:r>
      <w:r w:rsidR="00170A35"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>«Партитура на</w:t>
      </w:r>
      <w:r w:rsidR="00BC48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могильному камені», «Маленьке життя»,</w:t>
      </w:r>
      <w:r w:rsidR="00170A35" w:rsidRPr="00D54D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«Милі мої, українці»</w:t>
      </w:r>
      <w:r w:rsidR="00170A3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BC48D2" w:rsidRDefault="00F832D4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Педагогічні працівники та учні школи беруть у</w:t>
      </w:r>
      <w:r w:rsidR="00FB7B8E"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часть у міських заходах, приурочених Дню поезії області </w:t>
      </w: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проводять</w:t>
      </w:r>
      <w:r w:rsidR="009E7D26"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зустрічі із письменниками-земляками</w:t>
      </w:r>
      <w:r w:rsidR="00BC4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C48D2" w:rsidRDefault="000E0D43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формування патріотичної свідомості щ</w:t>
      </w:r>
      <w:r w:rsidR="00CC71DB">
        <w:rPr>
          <w:rFonts w:ascii="Times New Roman" w:eastAsia="Times New Roman" w:hAnsi="Times New Roman" w:cs="Times New Roman"/>
          <w:sz w:val="28"/>
          <w:szCs w:val="28"/>
          <w:lang w:val="uk-UA"/>
        </w:rPr>
        <w:t>орічно в школі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відбуваються </w:t>
      </w:r>
      <w:r w:rsidR="004C7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конкурси читців </w:t>
      </w:r>
      <w:r w:rsidR="00CC71DB">
        <w:rPr>
          <w:rFonts w:ascii="Times New Roman" w:eastAsia="Times New Roman" w:hAnsi="Times New Roman" w:cs="Times New Roman"/>
          <w:sz w:val="28"/>
          <w:szCs w:val="28"/>
          <w:lang w:val="uk-UA"/>
        </w:rPr>
        <w:t>поетів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-земляків</w:t>
      </w:r>
      <w:r w:rsidR="00BC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9E7D26">
        <w:rPr>
          <w:rFonts w:ascii="Times New Roman" w:eastAsia="Times New Roman" w:hAnsi="Times New Roman" w:cs="Times New Roman"/>
          <w:sz w:val="28"/>
          <w:szCs w:val="28"/>
          <w:lang w:val="uk-UA"/>
        </w:rPr>
        <w:t>рідний край, місто, мову</w:t>
      </w:r>
      <w:r w:rsidR="00CC71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E7D26">
        <w:rPr>
          <w:rFonts w:ascii="Times New Roman" w:eastAsia="Times New Roman" w:hAnsi="Times New Roman" w:cs="Times New Roman"/>
          <w:sz w:val="28"/>
          <w:szCs w:val="28"/>
          <w:lang w:val="uk-UA"/>
        </w:rPr>
        <w:t>матір</w:t>
      </w:r>
      <w:r w:rsidR="004C7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E7D26">
        <w:rPr>
          <w:rFonts w:ascii="Times New Roman" w:eastAsia="Times New Roman" w:hAnsi="Times New Roman" w:cs="Times New Roman"/>
          <w:sz w:val="28"/>
          <w:szCs w:val="28"/>
          <w:lang w:val="uk-UA"/>
        </w:rPr>
        <w:t>Тараса</w:t>
      </w:r>
      <w:r w:rsidR="00CC71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76C7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="00C94136">
        <w:rPr>
          <w:rFonts w:ascii="Times New Roman" w:eastAsia="Times New Roman" w:hAnsi="Times New Roman" w:cs="Times New Roman"/>
          <w:sz w:val="28"/>
          <w:szCs w:val="28"/>
          <w:lang w:val="uk-UA"/>
        </w:rPr>
        <w:t>вченк</w:t>
      </w:r>
      <w:r w:rsidR="009E7D2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C71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8D2" w:rsidRDefault="001C7CEB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Підсумком щорічної роботи творчої групи є</w:t>
      </w:r>
      <w:r w:rsidR="00C916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створення методичного бюлетеня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«Через літературне краєзнавство до громадянського виховання»</w:t>
      </w:r>
      <w:r w:rsidR="00DB2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C48D2" w:rsidRDefault="00DB2C11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Наразі триває</w:t>
      </w:r>
      <w:r w:rsidR="00C916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 створення</w:t>
      </w:r>
      <w:r w:rsidR="00C916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7CEB"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літературного краєзна</w:t>
      </w:r>
      <w:r w:rsidR="00FC1AB3">
        <w:rPr>
          <w:rFonts w:ascii="Times New Roman" w:eastAsia="Times New Roman" w:hAnsi="Times New Roman" w:cs="Times New Roman"/>
          <w:sz w:val="28"/>
          <w:szCs w:val="28"/>
          <w:lang w:val="uk-UA"/>
        </w:rPr>
        <w:t>вства, що</w:t>
      </w:r>
      <w:r w:rsidR="00C916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7CEB"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стане </w:t>
      </w:r>
      <w:r w:rsidR="001C7CEB" w:rsidRPr="00C91677">
        <w:rPr>
          <w:rFonts w:ascii="Times New Roman" w:eastAsia="Times New Roman" w:hAnsi="Times New Roman" w:cs="Times New Roman"/>
          <w:sz w:val="28"/>
          <w:szCs w:val="28"/>
          <w:lang w:val="uk-UA"/>
        </w:rPr>
        <w:t>осеред</w:t>
      </w:r>
      <w:r w:rsidR="001C7CEB"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 </w:t>
      </w:r>
      <w:r w:rsidR="001C7CEB" w:rsidRPr="00C91677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дослідницько-пошукової та навчально-виховної роботи</w:t>
      </w:r>
      <w:r w:rsidR="00736B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C76C7"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CEB" w:rsidRPr="00BC48D2" w:rsidRDefault="00736BFE" w:rsidP="00BC48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Триває процес систематизації розробок </w:t>
      </w:r>
      <w:r>
        <w:rPr>
          <w:rFonts w:ascii="Times New Roman" w:eastAsia="Times New Roman" w:hAnsi="Times New Roman" w:cs="Times New Roman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7F2D07">
        <w:rPr>
          <w:rFonts w:ascii="Times New Roman" w:eastAsia="Times New Roman" w:hAnsi="Times New Roman" w:cs="Times New Roman"/>
          <w:sz w:val="28"/>
          <w:szCs w:val="28"/>
        </w:rPr>
        <w:t xml:space="preserve"> літератури рідного краю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7F2D07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ценка «Письменники Приінгулля» та занять </w:t>
      </w:r>
      <w:r w:rsidR="007F2D07" w:rsidRPr="007F2D07">
        <w:rPr>
          <w:rFonts w:ascii="Times New Roman" w:eastAsia="Times New Roman" w:hAnsi="Times New Roman" w:cs="Times New Roman"/>
          <w:sz w:val="28"/>
          <w:szCs w:val="28"/>
          <w:lang w:val="uk-UA"/>
        </w:rPr>
        <w:t>спецкурсу «Літературне краєзнавство»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07B" w:rsidRDefault="00CF407B" w:rsidP="00BC48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ітерату</w:t>
      </w:r>
      <w:r w:rsidR="00BC48D2">
        <w:rPr>
          <w:rFonts w:ascii="Times New Roman" w:hAnsi="Times New Roman" w:cs="Times New Roman"/>
          <w:sz w:val="28"/>
          <w:szCs w:val="28"/>
          <w:lang w:val="uk-UA"/>
        </w:rPr>
        <w:t>рне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  <w:lang w:val="uk-UA"/>
        </w:rPr>
        <w:t>єзнавство</w:t>
      </w:r>
      <w:r w:rsidRPr="003B3300">
        <w:rPr>
          <w:rFonts w:ascii="Times New Roman" w:hAnsi="Times New Roman" w:cs="Times New Roman"/>
          <w:sz w:val="28"/>
          <w:szCs w:val="28"/>
        </w:rPr>
        <w:t xml:space="preserve"> має велике значення в духовному розвитку особистості і є засобом формування творчого мислення обдарованих учнів, розвиває інтелект, естетичний смак та виховує громадянина-патріота.</w:t>
      </w:r>
    </w:p>
    <w:p w:rsidR="00CF407B" w:rsidRPr="00CF407B" w:rsidRDefault="00CF407B" w:rsidP="00BC48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C9A" w:rsidRDefault="008C4C9A" w:rsidP="00BC48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1C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8242C6" w:rsidRPr="008242C6" w:rsidRDefault="008242C6" w:rsidP="00BC48D2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2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Дзеверін І. О.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Українська Л</w:t>
      </w:r>
      <w:r w:rsidRPr="0082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ітературна Енциклопедія: В 5 т. / Ред-кол.: І. О. Дзеверін (відп. ред.) та ін. — К.: Укр. енциклопедія ім. </w:t>
      </w:r>
      <w:r w:rsidRPr="0082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П. Бажова, 1995. — Т. 3. </w:t>
      </w:r>
      <w:r w:rsidRPr="0082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с.44 </w:t>
      </w:r>
      <w:r w:rsidRPr="008242C6">
        <w:rPr>
          <w:rFonts w:ascii="Times New Roman" w:hAnsi="Times New Roman" w:cs="Times New Roman"/>
          <w:color w:val="000000" w:themeColor="text1"/>
          <w:sz w:val="28"/>
          <w:szCs w:val="28"/>
        </w:rPr>
        <w:t>— 496 с.</w:t>
      </w:r>
    </w:p>
    <w:p w:rsidR="008242C6" w:rsidRDefault="008242C6" w:rsidP="00BC48D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Куценко Л.В. Літературне Приінгулля. Програма та методичні поради з літератури рідного краю для 5-11 класів / Л.В.Куценко. – Кіровоград, 2006.- 20 с.</w:t>
      </w:r>
    </w:p>
    <w:p w:rsidR="008242C6" w:rsidRPr="008242C6" w:rsidRDefault="008242C6" w:rsidP="00BC48D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A956F1">
        <w:rPr>
          <w:rFonts w:ascii="Times New Roman CYR" w:eastAsia="Times New Roman" w:hAnsi="Times New Roman CYR" w:cs="Times New Roman"/>
          <w:sz w:val="28"/>
          <w:szCs w:val="28"/>
        </w:rPr>
        <w:t>Легка В.А. Програма спецкурсу «Літературне краєзнаство» для 8-9 класів загальноосвітніх навчальних закладів / В.А. Легка, А.О Сємідєтна. – Кіровоград, 2006. – 24 с.</w:t>
      </w:r>
    </w:p>
    <w:p w:rsidR="008242C6" w:rsidRPr="008242C6" w:rsidRDefault="008242C6" w:rsidP="00BC48D2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C6">
        <w:rPr>
          <w:rFonts w:ascii="Times New Roman" w:eastAsia="Times New Roman" w:hAnsi="Times New Roman" w:cs="Times New Roman"/>
          <w:sz w:val="28"/>
          <w:szCs w:val="28"/>
        </w:rPr>
        <w:t>Українська література. Програма для загальноосвітніх навчальних закладів (5-9 класи) / Укладачі: Р.В.Мовчан, К.В.Таранік-Ткачук, М.П.Бондар, О.М.Івасюк, С.А.Кочерга, Л.І.Кавун, О.І.Неживий, Н.В.Михайлова. – К., 2012.</w:t>
      </w:r>
    </w:p>
    <w:sectPr w:rsidR="008242C6" w:rsidRPr="008242C6" w:rsidSect="008326D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26" w:rsidRDefault="00ED0E26" w:rsidP="00BC48D2">
      <w:pPr>
        <w:spacing w:after="0" w:line="240" w:lineRule="auto"/>
      </w:pPr>
      <w:r>
        <w:separator/>
      </w:r>
    </w:p>
  </w:endnote>
  <w:endnote w:type="continuationSeparator" w:id="1">
    <w:p w:rsidR="00ED0E26" w:rsidRDefault="00ED0E26" w:rsidP="00BC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26" w:rsidRDefault="00ED0E26" w:rsidP="00BC48D2">
      <w:pPr>
        <w:spacing w:after="0" w:line="240" w:lineRule="auto"/>
      </w:pPr>
      <w:r>
        <w:separator/>
      </w:r>
    </w:p>
  </w:footnote>
  <w:footnote w:type="continuationSeparator" w:id="1">
    <w:p w:rsidR="00ED0E26" w:rsidRDefault="00ED0E26" w:rsidP="00BC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266"/>
      <w:docPartObj>
        <w:docPartGallery w:val="Page Numbers (Top of Page)"/>
        <w:docPartUnique/>
      </w:docPartObj>
    </w:sdtPr>
    <w:sdtContent>
      <w:p w:rsidR="00BC48D2" w:rsidRDefault="008F5E9F">
        <w:pPr>
          <w:pStyle w:val="a9"/>
          <w:jc w:val="right"/>
        </w:pPr>
        <w:fldSimple w:instr=" PAGE   \* MERGEFORMAT ">
          <w:r w:rsidR="00435A4C">
            <w:rPr>
              <w:noProof/>
            </w:rPr>
            <w:t>1</w:t>
          </w:r>
        </w:fldSimple>
      </w:p>
    </w:sdtContent>
  </w:sdt>
  <w:p w:rsidR="00BC48D2" w:rsidRDefault="00BC48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F2"/>
    <w:multiLevelType w:val="hybridMultilevel"/>
    <w:tmpl w:val="A150E5B2"/>
    <w:lvl w:ilvl="0" w:tplc="5A5852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91D77"/>
    <w:multiLevelType w:val="multilevel"/>
    <w:tmpl w:val="E3B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E3357"/>
    <w:multiLevelType w:val="hybridMultilevel"/>
    <w:tmpl w:val="8D0A6192"/>
    <w:lvl w:ilvl="0" w:tplc="FFFFFFFF">
      <w:start w:val="9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EBB"/>
    <w:multiLevelType w:val="hybridMultilevel"/>
    <w:tmpl w:val="A80C88E0"/>
    <w:lvl w:ilvl="0" w:tplc="FFFFFFFF">
      <w:start w:val="9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05D1"/>
    <w:multiLevelType w:val="hybridMultilevel"/>
    <w:tmpl w:val="9BA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506"/>
    <w:multiLevelType w:val="hybridMultilevel"/>
    <w:tmpl w:val="ECA65F60"/>
    <w:lvl w:ilvl="0" w:tplc="FFFFFFFF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C3CE7"/>
    <w:multiLevelType w:val="hybridMultilevel"/>
    <w:tmpl w:val="C7D48B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C9A"/>
    <w:rsid w:val="00015C71"/>
    <w:rsid w:val="00050765"/>
    <w:rsid w:val="0005708B"/>
    <w:rsid w:val="00076F8B"/>
    <w:rsid w:val="00096A19"/>
    <w:rsid w:val="000B3604"/>
    <w:rsid w:val="000C23F5"/>
    <w:rsid w:val="000C795B"/>
    <w:rsid w:val="000E0D43"/>
    <w:rsid w:val="001165B2"/>
    <w:rsid w:val="00126533"/>
    <w:rsid w:val="00144E00"/>
    <w:rsid w:val="001649AB"/>
    <w:rsid w:val="00170A35"/>
    <w:rsid w:val="001B6069"/>
    <w:rsid w:val="001C7CEB"/>
    <w:rsid w:val="001E6469"/>
    <w:rsid w:val="001F057E"/>
    <w:rsid w:val="00277DED"/>
    <w:rsid w:val="002B6B75"/>
    <w:rsid w:val="002F2EC0"/>
    <w:rsid w:val="0030762C"/>
    <w:rsid w:val="00343BF7"/>
    <w:rsid w:val="003516CD"/>
    <w:rsid w:val="003634B2"/>
    <w:rsid w:val="00365BA0"/>
    <w:rsid w:val="00376108"/>
    <w:rsid w:val="00382A34"/>
    <w:rsid w:val="003B3300"/>
    <w:rsid w:val="003D3C07"/>
    <w:rsid w:val="003E06C7"/>
    <w:rsid w:val="00435A4C"/>
    <w:rsid w:val="00487984"/>
    <w:rsid w:val="004A0BCA"/>
    <w:rsid w:val="004C76C7"/>
    <w:rsid w:val="00507550"/>
    <w:rsid w:val="00525E0E"/>
    <w:rsid w:val="00557230"/>
    <w:rsid w:val="005A36AC"/>
    <w:rsid w:val="005C0A27"/>
    <w:rsid w:val="005D2635"/>
    <w:rsid w:val="00620A11"/>
    <w:rsid w:val="006731CC"/>
    <w:rsid w:val="00673E70"/>
    <w:rsid w:val="006A08FE"/>
    <w:rsid w:val="006D38AD"/>
    <w:rsid w:val="00700F3B"/>
    <w:rsid w:val="007244F7"/>
    <w:rsid w:val="00736BFE"/>
    <w:rsid w:val="00737549"/>
    <w:rsid w:val="00761927"/>
    <w:rsid w:val="00762889"/>
    <w:rsid w:val="00771306"/>
    <w:rsid w:val="007A6CDB"/>
    <w:rsid w:val="007B14EE"/>
    <w:rsid w:val="007F2D07"/>
    <w:rsid w:val="007F2EE6"/>
    <w:rsid w:val="008242C6"/>
    <w:rsid w:val="008301C2"/>
    <w:rsid w:val="008326D3"/>
    <w:rsid w:val="00835C55"/>
    <w:rsid w:val="00896ED4"/>
    <w:rsid w:val="008C4C9A"/>
    <w:rsid w:val="008D2347"/>
    <w:rsid w:val="008D738E"/>
    <w:rsid w:val="008F5E9F"/>
    <w:rsid w:val="00927C26"/>
    <w:rsid w:val="0096413C"/>
    <w:rsid w:val="009954D5"/>
    <w:rsid w:val="009C118B"/>
    <w:rsid w:val="009C2F95"/>
    <w:rsid w:val="009D1FE4"/>
    <w:rsid w:val="009E7BFB"/>
    <w:rsid w:val="009E7D26"/>
    <w:rsid w:val="00A43A04"/>
    <w:rsid w:val="00A5611E"/>
    <w:rsid w:val="00A56FF9"/>
    <w:rsid w:val="00A62F05"/>
    <w:rsid w:val="00A946D9"/>
    <w:rsid w:val="00AA05D4"/>
    <w:rsid w:val="00AA3AE0"/>
    <w:rsid w:val="00AA5AA2"/>
    <w:rsid w:val="00AC7547"/>
    <w:rsid w:val="00AC7E22"/>
    <w:rsid w:val="00B214D6"/>
    <w:rsid w:val="00B8345A"/>
    <w:rsid w:val="00BC48D2"/>
    <w:rsid w:val="00C3754A"/>
    <w:rsid w:val="00C377C3"/>
    <w:rsid w:val="00C42A66"/>
    <w:rsid w:val="00C518F9"/>
    <w:rsid w:val="00C7094C"/>
    <w:rsid w:val="00C70E15"/>
    <w:rsid w:val="00C85745"/>
    <w:rsid w:val="00C91677"/>
    <w:rsid w:val="00C94136"/>
    <w:rsid w:val="00CB5196"/>
    <w:rsid w:val="00CC71DB"/>
    <w:rsid w:val="00CE31E9"/>
    <w:rsid w:val="00CF0E7C"/>
    <w:rsid w:val="00CF25D4"/>
    <w:rsid w:val="00CF407B"/>
    <w:rsid w:val="00D317D2"/>
    <w:rsid w:val="00D54DC7"/>
    <w:rsid w:val="00D9319B"/>
    <w:rsid w:val="00DA3B7D"/>
    <w:rsid w:val="00DB2C11"/>
    <w:rsid w:val="00DB7089"/>
    <w:rsid w:val="00E04DD6"/>
    <w:rsid w:val="00E16558"/>
    <w:rsid w:val="00E832DC"/>
    <w:rsid w:val="00ED0E26"/>
    <w:rsid w:val="00F157DD"/>
    <w:rsid w:val="00F34C59"/>
    <w:rsid w:val="00F40BD5"/>
    <w:rsid w:val="00F832D4"/>
    <w:rsid w:val="00F906F6"/>
    <w:rsid w:val="00F9716F"/>
    <w:rsid w:val="00FB7B8E"/>
    <w:rsid w:val="00FC1AB3"/>
    <w:rsid w:val="00FD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9"/>
  </w:style>
  <w:style w:type="paragraph" w:styleId="1">
    <w:name w:val="heading 1"/>
    <w:basedOn w:val="a"/>
    <w:next w:val="a"/>
    <w:link w:val="10"/>
    <w:uiPriority w:val="9"/>
    <w:qFormat/>
    <w:rsid w:val="008C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4C9A"/>
    <w:pPr>
      <w:keepNext/>
      <w:spacing w:after="0" w:line="240" w:lineRule="auto"/>
      <w:ind w:left="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C4C9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3">
    <w:name w:val="Hyperlink"/>
    <w:basedOn w:val="a0"/>
    <w:uiPriority w:val="99"/>
    <w:unhideWhenUsed/>
    <w:rsid w:val="008C4C9A"/>
    <w:rPr>
      <w:color w:val="0000FF"/>
      <w:u w:val="single"/>
    </w:rPr>
  </w:style>
  <w:style w:type="paragraph" w:styleId="a4">
    <w:name w:val="List Paragraph"/>
    <w:basedOn w:val="a"/>
    <w:qFormat/>
    <w:rsid w:val="008C4C9A"/>
    <w:pPr>
      <w:ind w:left="720"/>
      <w:contextualSpacing/>
    </w:pPr>
  </w:style>
  <w:style w:type="paragraph" w:styleId="a5">
    <w:name w:val="Body Text"/>
    <w:basedOn w:val="a"/>
    <w:link w:val="a6"/>
    <w:unhideWhenUsed/>
    <w:rsid w:val="008C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C4C9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8C4C9A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8C4C9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nhideWhenUsed/>
    <w:rsid w:val="008C4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4C9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1">
    <w:name w:val="Body Text 3"/>
    <w:basedOn w:val="a"/>
    <w:link w:val="32"/>
    <w:unhideWhenUsed/>
    <w:rsid w:val="008C4C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4C9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BodyTextpojys">
    <w:name w:val="Body Text_pojys"/>
    <w:rsid w:val="008C4C9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E1655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BC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8D2"/>
  </w:style>
  <w:style w:type="paragraph" w:styleId="ab">
    <w:name w:val="footer"/>
    <w:basedOn w:val="a"/>
    <w:link w:val="ac"/>
    <w:uiPriority w:val="99"/>
    <w:semiHidden/>
    <w:unhideWhenUsed/>
    <w:rsid w:val="00BC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0%D0%BE%D0%B7%D0%B2%D0%B8%D1%82%D0%BE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1%80%D0%BE%D1%86%D0%B5%D1%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0D46-814B-4619-BAE1-F6CF3338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12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62</cp:revision>
  <dcterms:created xsi:type="dcterms:W3CDTF">2014-11-27T12:42:00Z</dcterms:created>
  <dcterms:modified xsi:type="dcterms:W3CDTF">2015-01-22T14:16:00Z</dcterms:modified>
</cp:coreProperties>
</file>