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A0A" w:rsidRPr="00D83F7C" w:rsidRDefault="00F42A0A" w:rsidP="00D83F7C">
      <w:pPr>
        <w:spacing w:after="0" w:line="240" w:lineRule="auto"/>
        <w:ind w:firstLine="708"/>
        <w:jc w:val="both"/>
        <w:rPr>
          <w:rFonts w:ascii="Times New Roman" w:hAnsi="Times New Roman" w:cs="Times New Roman"/>
          <w:sz w:val="28"/>
          <w:szCs w:val="28"/>
          <w:lang w:val="uk-UA"/>
        </w:rPr>
      </w:pPr>
      <w:r w:rsidRPr="00D83F7C">
        <w:rPr>
          <w:rFonts w:ascii="Times New Roman" w:hAnsi="Times New Roman" w:cs="Times New Roman"/>
          <w:sz w:val="28"/>
          <w:szCs w:val="28"/>
          <w:lang w:val="uk-UA"/>
        </w:rPr>
        <w:t>На етапі реформування освіти актуальною стає проблема перебудови школи на інноваційну діяльність, засновану на педагогічному пошуку ефективних шляхів самореалізації особистості педагога.</w:t>
      </w:r>
    </w:p>
    <w:p w:rsidR="00F42A0A" w:rsidRPr="00D83F7C" w:rsidRDefault="00F42A0A" w:rsidP="00D83F7C">
      <w:pPr>
        <w:spacing w:after="0" w:line="240" w:lineRule="auto"/>
        <w:ind w:firstLine="708"/>
        <w:jc w:val="both"/>
        <w:rPr>
          <w:rFonts w:ascii="Times New Roman" w:hAnsi="Times New Roman" w:cs="Times New Roman"/>
          <w:sz w:val="28"/>
          <w:szCs w:val="28"/>
          <w:lang w:val="uk-UA"/>
        </w:rPr>
      </w:pPr>
      <w:r w:rsidRPr="00D83F7C">
        <w:rPr>
          <w:rFonts w:ascii="Times New Roman" w:hAnsi="Times New Roman" w:cs="Times New Roman"/>
          <w:sz w:val="28"/>
          <w:szCs w:val="28"/>
          <w:lang w:val="uk-UA"/>
        </w:rPr>
        <w:t>Головним показником творчої діяльності педагога є наявність педагогічних знахідок, ідей, що згодом утворюють педагогічний досвід.</w:t>
      </w:r>
    </w:p>
    <w:p w:rsidR="00F42A0A" w:rsidRPr="00D83F7C" w:rsidRDefault="00F42A0A" w:rsidP="00D83F7C">
      <w:pPr>
        <w:shd w:val="clear" w:color="auto" w:fill="FFFFFF"/>
        <w:autoSpaceDE w:val="0"/>
        <w:autoSpaceDN w:val="0"/>
        <w:adjustRightInd w:val="0"/>
        <w:spacing w:after="0" w:line="240" w:lineRule="auto"/>
        <w:ind w:firstLine="708"/>
        <w:jc w:val="both"/>
        <w:rPr>
          <w:rFonts w:ascii="Times New Roman" w:hAnsi="Times New Roman" w:cs="Times New Roman"/>
          <w:sz w:val="28"/>
          <w:szCs w:val="28"/>
          <w:lang w:val="uk-UA"/>
        </w:rPr>
      </w:pPr>
      <w:r w:rsidRPr="00D83F7C">
        <w:rPr>
          <w:rFonts w:ascii="Times New Roman" w:hAnsi="Times New Roman" w:cs="Times New Roman"/>
          <w:sz w:val="28"/>
          <w:szCs w:val="28"/>
          <w:lang w:val="uk-UA"/>
        </w:rPr>
        <w:t>У розробці й удосконалені способів педагогічної діяльності, що забезпечили б якісно новий рівень навчання і виховання підростаючого покоління, надзвичайно важливо вчасно виявляти і поширювати все нове, прогресивне, корисне для сучасної школи, що народжується в практиці окремих учителів, педагогічних колективів.</w:t>
      </w:r>
    </w:p>
    <w:p w:rsidR="00F42A0A" w:rsidRPr="00D83F7C" w:rsidRDefault="00F42A0A" w:rsidP="00D83F7C">
      <w:pPr>
        <w:spacing w:after="0" w:line="240" w:lineRule="auto"/>
        <w:ind w:firstLine="708"/>
        <w:jc w:val="both"/>
        <w:rPr>
          <w:rFonts w:ascii="Times New Roman" w:hAnsi="Times New Roman" w:cs="Times New Roman"/>
          <w:sz w:val="28"/>
          <w:szCs w:val="28"/>
          <w:lang w:val="uk-UA"/>
        </w:rPr>
      </w:pPr>
      <w:r w:rsidRPr="00D83F7C">
        <w:rPr>
          <w:rFonts w:ascii="Times New Roman" w:hAnsi="Times New Roman" w:cs="Times New Roman"/>
          <w:sz w:val="28"/>
          <w:szCs w:val="28"/>
          <w:lang w:val="uk-UA"/>
        </w:rPr>
        <w:t>Перспективний педагогічний досвід визначає зміст освіти, істотно впливає на форми і методи, організаційну структуру педагогічного процесу.</w:t>
      </w:r>
    </w:p>
    <w:p w:rsidR="00F42A0A" w:rsidRPr="00D83F7C" w:rsidRDefault="00F42A0A" w:rsidP="00D83F7C">
      <w:pPr>
        <w:spacing w:after="0" w:line="240" w:lineRule="auto"/>
        <w:ind w:firstLine="708"/>
        <w:jc w:val="both"/>
        <w:rPr>
          <w:rFonts w:ascii="Times New Roman" w:hAnsi="Times New Roman" w:cs="Times New Roman"/>
          <w:sz w:val="28"/>
          <w:szCs w:val="28"/>
          <w:lang w:val="uk-UA"/>
        </w:rPr>
      </w:pPr>
      <w:r w:rsidRPr="00D83F7C">
        <w:rPr>
          <w:rFonts w:ascii="Times New Roman" w:hAnsi="Times New Roman" w:cs="Times New Roman"/>
          <w:sz w:val="28"/>
          <w:szCs w:val="28"/>
          <w:lang w:val="uk-UA"/>
        </w:rPr>
        <w:t>Саме тому проблеми вивчення, моделювання, узагальнення і поширення перспективного педагогічного досвіду стають одними з найважливіших задач для всіх педагогічних колективів.</w:t>
      </w:r>
    </w:p>
    <w:p w:rsidR="00F42A0A" w:rsidRPr="00D83F7C" w:rsidRDefault="00F42A0A" w:rsidP="00D83F7C">
      <w:pPr>
        <w:spacing w:after="0" w:line="240" w:lineRule="auto"/>
        <w:ind w:firstLine="708"/>
        <w:jc w:val="both"/>
        <w:rPr>
          <w:rFonts w:ascii="Times New Roman" w:hAnsi="Times New Roman" w:cs="Times New Roman"/>
          <w:sz w:val="28"/>
          <w:szCs w:val="28"/>
          <w:lang w:val="uk-UA"/>
        </w:rPr>
      </w:pPr>
      <w:r w:rsidRPr="00D83F7C">
        <w:rPr>
          <w:rFonts w:ascii="Times New Roman" w:hAnsi="Times New Roman" w:cs="Times New Roman"/>
          <w:sz w:val="28"/>
          <w:szCs w:val="28"/>
          <w:lang w:val="uk-UA"/>
        </w:rPr>
        <w:t>Практика методичної роботи показала наявність у закладах освіти формального, стихійного і безсистемного підходу до педагогічного досвіду, і розгляд його як чогось абстрактного, філософського.</w:t>
      </w:r>
    </w:p>
    <w:p w:rsidR="00F42A0A" w:rsidRPr="00D83F7C" w:rsidRDefault="00F42A0A" w:rsidP="00D83F7C">
      <w:pPr>
        <w:shd w:val="clear" w:color="auto" w:fill="FFFFFF"/>
        <w:autoSpaceDE w:val="0"/>
        <w:autoSpaceDN w:val="0"/>
        <w:adjustRightInd w:val="0"/>
        <w:spacing w:after="0" w:line="240" w:lineRule="auto"/>
        <w:ind w:firstLine="708"/>
        <w:jc w:val="both"/>
        <w:rPr>
          <w:rFonts w:ascii="Times New Roman" w:hAnsi="Times New Roman" w:cs="Times New Roman"/>
          <w:sz w:val="28"/>
          <w:szCs w:val="28"/>
          <w:lang w:val="uk-UA"/>
        </w:rPr>
      </w:pPr>
      <w:r w:rsidRPr="00D83F7C">
        <w:rPr>
          <w:rFonts w:ascii="Times New Roman" w:hAnsi="Times New Roman" w:cs="Times New Roman"/>
          <w:sz w:val="28"/>
          <w:szCs w:val="28"/>
          <w:lang w:val="uk-UA"/>
        </w:rPr>
        <w:t>Підвищити ефективність процесу виявлення, вивчення і поширення перспективно-педагогічного досвіду неможливо без удосконалення форм і методів цієї діяльності, глибокого осмислення пов'язаних з нею понять.</w:t>
      </w:r>
    </w:p>
    <w:p w:rsidR="00F42A0A" w:rsidRPr="00D83F7C" w:rsidRDefault="00F42A0A" w:rsidP="00D83F7C">
      <w:pPr>
        <w:shd w:val="clear" w:color="auto" w:fill="FFFFFF"/>
        <w:autoSpaceDE w:val="0"/>
        <w:autoSpaceDN w:val="0"/>
        <w:adjustRightInd w:val="0"/>
        <w:spacing w:after="0" w:line="240" w:lineRule="auto"/>
        <w:ind w:firstLine="708"/>
        <w:jc w:val="both"/>
        <w:rPr>
          <w:rFonts w:ascii="Times New Roman" w:hAnsi="Times New Roman" w:cs="Times New Roman"/>
          <w:sz w:val="28"/>
          <w:szCs w:val="28"/>
          <w:lang w:val="uk-UA"/>
        </w:rPr>
      </w:pPr>
      <w:r w:rsidRPr="00D83F7C">
        <w:rPr>
          <w:rFonts w:ascii="Times New Roman" w:hAnsi="Times New Roman" w:cs="Times New Roman"/>
          <w:sz w:val="28"/>
          <w:szCs w:val="28"/>
          <w:lang w:val="uk-UA"/>
        </w:rPr>
        <w:t>Перш за все необхідно проаналізувати такі поняття як педагогічна практика, педагогічний досвід, перспективний педагогічний досвід, його види.</w:t>
      </w:r>
    </w:p>
    <w:p w:rsidR="00F42A0A" w:rsidRPr="00D83F7C" w:rsidRDefault="00F42A0A" w:rsidP="00D83F7C">
      <w:pPr>
        <w:shd w:val="clear" w:color="auto" w:fill="FFFFFF"/>
        <w:autoSpaceDE w:val="0"/>
        <w:autoSpaceDN w:val="0"/>
        <w:adjustRightInd w:val="0"/>
        <w:spacing w:after="0" w:line="240" w:lineRule="auto"/>
        <w:ind w:firstLine="708"/>
        <w:jc w:val="both"/>
        <w:rPr>
          <w:rFonts w:ascii="Times New Roman" w:hAnsi="Times New Roman" w:cs="Times New Roman"/>
          <w:sz w:val="28"/>
          <w:szCs w:val="28"/>
          <w:lang w:val="uk-UA"/>
        </w:rPr>
      </w:pPr>
      <w:r w:rsidRPr="00D83F7C">
        <w:rPr>
          <w:rFonts w:ascii="Times New Roman" w:hAnsi="Times New Roman" w:cs="Times New Roman"/>
          <w:sz w:val="28"/>
          <w:szCs w:val="28"/>
          <w:lang w:val="uk-UA"/>
        </w:rPr>
        <w:t>Педагогічна практика – це специфічна діяльність, у процесі якої вчитель взаємодіє з унікальним суб'єктом – учнем, опосередковано впливає на формування його особистості, удосконалюючи (а інколи – змінюючи) власні способи впливу (методи і форми педагогічної діяльності), дає можливість реалізувати задумане.</w:t>
      </w:r>
    </w:p>
    <w:p w:rsidR="00F42A0A" w:rsidRPr="00D83F7C" w:rsidRDefault="00F42A0A" w:rsidP="00D83F7C">
      <w:pPr>
        <w:shd w:val="clear" w:color="auto" w:fill="FFFFFF"/>
        <w:autoSpaceDE w:val="0"/>
        <w:autoSpaceDN w:val="0"/>
        <w:adjustRightInd w:val="0"/>
        <w:spacing w:after="0" w:line="240" w:lineRule="auto"/>
        <w:ind w:firstLine="708"/>
        <w:jc w:val="both"/>
        <w:rPr>
          <w:rFonts w:ascii="Times New Roman" w:hAnsi="Times New Roman" w:cs="Times New Roman"/>
          <w:sz w:val="28"/>
          <w:szCs w:val="28"/>
          <w:lang w:val="uk-UA"/>
        </w:rPr>
      </w:pPr>
      <w:r w:rsidRPr="00D83F7C">
        <w:rPr>
          <w:rFonts w:ascii="Times New Roman" w:hAnsi="Times New Roman" w:cs="Times New Roman"/>
          <w:sz w:val="28"/>
          <w:szCs w:val="28"/>
          <w:lang w:val="uk-UA"/>
        </w:rPr>
        <w:t>Педагогічна практика – це нескінчений динамічний процес, проте на кожному етапі його розвитку можна виділити, як певний результат, типові методи, способи педагогічної діяльності, які у даному колективі або в діяльності окремого педагога застосовується регулярно, стабільно. Це вже набутий педагогічний досвід.</w:t>
      </w:r>
    </w:p>
    <w:p w:rsidR="00F42A0A" w:rsidRPr="00D83F7C" w:rsidRDefault="00F42A0A" w:rsidP="00D83F7C">
      <w:pPr>
        <w:shd w:val="clear" w:color="auto" w:fill="FFFFFF"/>
        <w:autoSpaceDE w:val="0"/>
        <w:autoSpaceDN w:val="0"/>
        <w:adjustRightInd w:val="0"/>
        <w:spacing w:after="0" w:line="240" w:lineRule="auto"/>
        <w:ind w:firstLine="708"/>
        <w:jc w:val="both"/>
        <w:rPr>
          <w:rFonts w:ascii="Times New Roman" w:hAnsi="Times New Roman" w:cs="Times New Roman"/>
          <w:sz w:val="28"/>
          <w:szCs w:val="28"/>
          <w:lang w:val="uk-UA"/>
        </w:rPr>
      </w:pPr>
      <w:r w:rsidRPr="00D83F7C">
        <w:rPr>
          <w:rFonts w:ascii="Times New Roman" w:hAnsi="Times New Roman" w:cs="Times New Roman"/>
          <w:sz w:val="28"/>
          <w:szCs w:val="28"/>
          <w:lang w:val="uk-UA"/>
        </w:rPr>
        <w:t>Педагогічний досвід – це сукупність знань, умінь і навичок, набутим педагогом у процесі практичної навчально-виховної роботи. Його можна визначити як багатогранне явище, що має зовнішні (тематика, певні автори, характеристика, обсяг тощо) і внутрішні (творчий внесок самого вчителя у практичне втілення досвіду, рівень педагогічних знань, умінь і навичок, педагогічної свідомості, які зумовлюють способи впливу на учнів) аспекти.</w:t>
      </w:r>
    </w:p>
    <w:p w:rsidR="00F42A0A" w:rsidRPr="00D83F7C" w:rsidRDefault="00F42A0A" w:rsidP="00D83F7C">
      <w:pPr>
        <w:spacing w:after="0" w:line="240" w:lineRule="auto"/>
        <w:ind w:firstLine="708"/>
        <w:jc w:val="both"/>
        <w:rPr>
          <w:rFonts w:ascii="Times New Roman" w:hAnsi="Times New Roman" w:cs="Times New Roman"/>
          <w:sz w:val="28"/>
          <w:szCs w:val="28"/>
          <w:lang w:val="uk-UA"/>
        </w:rPr>
      </w:pPr>
      <w:r w:rsidRPr="00D83F7C">
        <w:rPr>
          <w:rFonts w:ascii="Times New Roman" w:hAnsi="Times New Roman" w:cs="Times New Roman"/>
          <w:sz w:val="28"/>
          <w:szCs w:val="28"/>
          <w:lang w:val="uk-UA"/>
        </w:rPr>
        <w:t>П</w:t>
      </w:r>
      <w:r w:rsidR="00E93996" w:rsidRPr="00D83F7C">
        <w:rPr>
          <w:rFonts w:ascii="Times New Roman" w:hAnsi="Times New Roman" w:cs="Times New Roman"/>
          <w:sz w:val="28"/>
          <w:szCs w:val="28"/>
          <w:lang w:val="uk-UA"/>
        </w:rPr>
        <w:t>озитивний</w:t>
      </w:r>
      <w:r w:rsidRPr="00D83F7C">
        <w:rPr>
          <w:rFonts w:ascii="Times New Roman" w:hAnsi="Times New Roman" w:cs="Times New Roman"/>
          <w:sz w:val="28"/>
          <w:szCs w:val="28"/>
          <w:lang w:val="uk-UA"/>
        </w:rPr>
        <w:t xml:space="preserve"> педагогічний досвід – це оптимальна діяльність педагога, що є результатом творчого пошуку, несе в собі елементи новизни, спрямована на вирішення актуальних завдань навчання і виховання, забезпечує стійку ефективність навчально-виховного процесу як у межах існуючих форм роботи, так і на основі їх удосконалення.</w:t>
      </w:r>
    </w:p>
    <w:p w:rsidR="00E93996" w:rsidRPr="00D83F7C" w:rsidRDefault="00E93996" w:rsidP="00D83F7C">
      <w:pPr>
        <w:spacing w:after="0" w:line="240" w:lineRule="auto"/>
        <w:ind w:firstLine="708"/>
        <w:jc w:val="both"/>
        <w:rPr>
          <w:rFonts w:ascii="Times New Roman" w:hAnsi="Times New Roman" w:cs="Times New Roman"/>
          <w:sz w:val="28"/>
          <w:szCs w:val="28"/>
          <w:lang w:val="uk-UA"/>
        </w:rPr>
      </w:pPr>
      <w:r w:rsidRPr="00D83F7C">
        <w:rPr>
          <w:rFonts w:ascii="Times New Roman" w:hAnsi="Times New Roman" w:cs="Times New Roman"/>
          <w:sz w:val="28"/>
          <w:szCs w:val="28"/>
          <w:lang w:val="uk-UA"/>
        </w:rPr>
        <w:lastRenderedPageBreak/>
        <w:t xml:space="preserve">Першим етапом у процесі освоєння педагогічного досвіду є виявлення його з-поміж маси позитивного, що здійснюється за допомогою </w:t>
      </w:r>
      <w:r w:rsidRPr="00D83F7C">
        <w:rPr>
          <w:rFonts w:ascii="Times New Roman" w:hAnsi="Times New Roman" w:cs="Times New Roman"/>
          <w:b/>
          <w:sz w:val="28"/>
          <w:szCs w:val="28"/>
          <w:lang w:val="uk-UA"/>
        </w:rPr>
        <w:t>критеріїв</w:t>
      </w:r>
      <w:r w:rsidRPr="00D83F7C">
        <w:rPr>
          <w:rFonts w:ascii="Times New Roman" w:hAnsi="Times New Roman" w:cs="Times New Roman"/>
          <w:i/>
          <w:sz w:val="28"/>
          <w:szCs w:val="28"/>
          <w:lang w:val="uk-UA"/>
        </w:rPr>
        <w:t>,</w:t>
      </w:r>
      <w:r w:rsidRPr="00D83F7C">
        <w:rPr>
          <w:rFonts w:ascii="Times New Roman" w:hAnsi="Times New Roman" w:cs="Times New Roman"/>
          <w:sz w:val="28"/>
          <w:szCs w:val="28"/>
          <w:lang w:val="uk-UA"/>
        </w:rPr>
        <w:t xml:space="preserve"> які засвідчують ефективність того чи іншого нововведення. Беручи до уваги наявний досвід досліджень з педагогіки, визначають такі критерії позитивного педагогічного досвіду:</w:t>
      </w:r>
    </w:p>
    <w:p w:rsidR="00E93996" w:rsidRPr="00D83F7C" w:rsidRDefault="00E93996" w:rsidP="00D83F7C">
      <w:pPr>
        <w:numPr>
          <w:ilvl w:val="0"/>
          <w:numId w:val="1"/>
        </w:numPr>
        <w:spacing w:after="0" w:line="240" w:lineRule="auto"/>
        <w:jc w:val="both"/>
        <w:rPr>
          <w:rFonts w:ascii="Times New Roman" w:hAnsi="Times New Roman" w:cs="Times New Roman"/>
          <w:sz w:val="28"/>
          <w:szCs w:val="28"/>
          <w:lang w:val="uk-UA"/>
        </w:rPr>
      </w:pPr>
      <w:r w:rsidRPr="00D83F7C">
        <w:rPr>
          <w:rFonts w:ascii="Times New Roman" w:hAnsi="Times New Roman" w:cs="Times New Roman"/>
          <w:b/>
          <w:i/>
          <w:sz w:val="28"/>
          <w:szCs w:val="28"/>
          <w:lang w:val="uk-UA"/>
        </w:rPr>
        <w:t>актуальність</w:t>
      </w:r>
      <w:r w:rsidRPr="00D83F7C">
        <w:rPr>
          <w:rFonts w:ascii="Times New Roman" w:hAnsi="Times New Roman" w:cs="Times New Roman"/>
          <w:i/>
          <w:sz w:val="28"/>
          <w:szCs w:val="28"/>
          <w:lang w:val="uk-UA"/>
        </w:rPr>
        <w:t xml:space="preserve"> -</w:t>
      </w:r>
      <w:r w:rsidRPr="00D83F7C">
        <w:rPr>
          <w:rFonts w:ascii="Times New Roman" w:hAnsi="Times New Roman" w:cs="Times New Roman"/>
          <w:sz w:val="28"/>
          <w:szCs w:val="28"/>
          <w:lang w:val="uk-UA"/>
        </w:rPr>
        <w:t xml:space="preserve"> критерій, який означає, що досвід спрямований на розв'язання найважливіших на сьогодні проблем навчання, виховання і розвитку учнів;</w:t>
      </w:r>
    </w:p>
    <w:p w:rsidR="00E93996" w:rsidRPr="00D83F7C" w:rsidRDefault="00E93996" w:rsidP="00D83F7C">
      <w:pPr>
        <w:numPr>
          <w:ilvl w:val="0"/>
          <w:numId w:val="1"/>
        </w:numPr>
        <w:spacing w:after="0" w:line="240" w:lineRule="auto"/>
        <w:jc w:val="both"/>
        <w:rPr>
          <w:rFonts w:ascii="Times New Roman" w:hAnsi="Times New Roman" w:cs="Times New Roman"/>
          <w:sz w:val="28"/>
          <w:szCs w:val="28"/>
          <w:lang w:val="uk-UA"/>
        </w:rPr>
      </w:pPr>
      <w:r w:rsidRPr="00D83F7C">
        <w:rPr>
          <w:rFonts w:ascii="Times New Roman" w:hAnsi="Times New Roman" w:cs="Times New Roman"/>
          <w:b/>
          <w:i/>
          <w:sz w:val="28"/>
          <w:szCs w:val="28"/>
          <w:lang w:val="uk-UA"/>
        </w:rPr>
        <w:t xml:space="preserve">оригінальність </w:t>
      </w:r>
      <w:r w:rsidRPr="00D83F7C">
        <w:rPr>
          <w:rFonts w:ascii="Times New Roman" w:hAnsi="Times New Roman" w:cs="Times New Roman"/>
          <w:i/>
          <w:sz w:val="28"/>
          <w:szCs w:val="28"/>
          <w:lang w:val="uk-UA"/>
        </w:rPr>
        <w:t>-</w:t>
      </w:r>
      <w:r w:rsidRPr="00D83F7C">
        <w:rPr>
          <w:rFonts w:ascii="Times New Roman" w:hAnsi="Times New Roman" w:cs="Times New Roman"/>
          <w:sz w:val="28"/>
          <w:szCs w:val="28"/>
          <w:lang w:val="uk-UA"/>
        </w:rPr>
        <w:t xml:space="preserve"> означає, що в практиці роботи даного педагога або педагогічного колективу використовуються форми, методи, прийоми, засоби,  які ще не застосовувалися в умовах сучасної школи;</w:t>
      </w:r>
    </w:p>
    <w:p w:rsidR="00E93996" w:rsidRPr="00D83F7C" w:rsidRDefault="00E93996" w:rsidP="00D83F7C">
      <w:pPr>
        <w:numPr>
          <w:ilvl w:val="0"/>
          <w:numId w:val="1"/>
        </w:numPr>
        <w:spacing w:after="0" w:line="240" w:lineRule="auto"/>
        <w:jc w:val="both"/>
        <w:rPr>
          <w:rFonts w:ascii="Times New Roman" w:hAnsi="Times New Roman" w:cs="Times New Roman"/>
          <w:sz w:val="28"/>
          <w:szCs w:val="28"/>
          <w:lang w:val="uk-UA"/>
        </w:rPr>
      </w:pPr>
      <w:r w:rsidRPr="00D83F7C">
        <w:rPr>
          <w:rFonts w:ascii="Times New Roman" w:hAnsi="Times New Roman" w:cs="Times New Roman"/>
          <w:b/>
          <w:i/>
          <w:sz w:val="28"/>
          <w:szCs w:val="28"/>
          <w:lang w:val="uk-UA"/>
        </w:rPr>
        <w:t>висока ефективність</w:t>
      </w:r>
      <w:r w:rsidRPr="00D83F7C">
        <w:rPr>
          <w:rFonts w:ascii="Times New Roman" w:hAnsi="Times New Roman" w:cs="Times New Roman"/>
          <w:i/>
          <w:sz w:val="28"/>
          <w:szCs w:val="28"/>
          <w:lang w:val="uk-UA"/>
        </w:rPr>
        <w:t xml:space="preserve"> -</w:t>
      </w:r>
      <w:r w:rsidRPr="00D83F7C">
        <w:rPr>
          <w:rFonts w:ascii="Times New Roman" w:hAnsi="Times New Roman" w:cs="Times New Roman"/>
          <w:sz w:val="28"/>
          <w:szCs w:val="28"/>
          <w:lang w:val="uk-UA"/>
        </w:rPr>
        <w:t xml:space="preserve"> досвід можна вважати передовим лише тоді, коли педагогом досягнуто вищих порівняно з масовою практикою результатів навчання, виховання й розвитку;</w:t>
      </w:r>
    </w:p>
    <w:p w:rsidR="00E93996" w:rsidRPr="00D83F7C" w:rsidRDefault="00E93996" w:rsidP="00D83F7C">
      <w:pPr>
        <w:numPr>
          <w:ilvl w:val="0"/>
          <w:numId w:val="1"/>
        </w:numPr>
        <w:spacing w:after="0" w:line="240" w:lineRule="auto"/>
        <w:jc w:val="both"/>
        <w:rPr>
          <w:rFonts w:ascii="Times New Roman" w:hAnsi="Times New Roman" w:cs="Times New Roman"/>
          <w:sz w:val="28"/>
          <w:szCs w:val="28"/>
          <w:lang w:val="uk-UA"/>
        </w:rPr>
      </w:pPr>
      <w:r w:rsidRPr="00D83F7C">
        <w:rPr>
          <w:rFonts w:ascii="Times New Roman" w:hAnsi="Times New Roman" w:cs="Times New Roman"/>
          <w:b/>
          <w:i/>
          <w:sz w:val="28"/>
          <w:szCs w:val="28"/>
          <w:lang w:val="uk-UA"/>
        </w:rPr>
        <w:t>стабільність результатів</w:t>
      </w:r>
      <w:r w:rsidRPr="00D83F7C">
        <w:rPr>
          <w:rFonts w:ascii="Times New Roman" w:hAnsi="Times New Roman" w:cs="Times New Roman"/>
          <w:i/>
          <w:sz w:val="28"/>
          <w:szCs w:val="28"/>
          <w:lang w:val="uk-UA"/>
        </w:rPr>
        <w:t xml:space="preserve"> -</w:t>
      </w:r>
      <w:r w:rsidRPr="00D83F7C">
        <w:rPr>
          <w:rFonts w:ascii="Times New Roman" w:hAnsi="Times New Roman" w:cs="Times New Roman"/>
          <w:sz w:val="28"/>
          <w:szCs w:val="28"/>
          <w:lang w:val="uk-UA"/>
        </w:rPr>
        <w:t xml:space="preserve"> виявлений передовий педагогічний досвід характеризується стійкою ефективністю і стабільністю результатів протягом тривалого часу;</w:t>
      </w:r>
    </w:p>
    <w:p w:rsidR="00E93996" w:rsidRPr="00D83F7C" w:rsidRDefault="00E93996" w:rsidP="00D83F7C">
      <w:pPr>
        <w:numPr>
          <w:ilvl w:val="0"/>
          <w:numId w:val="1"/>
        </w:numPr>
        <w:spacing w:after="0" w:line="240" w:lineRule="auto"/>
        <w:jc w:val="both"/>
        <w:rPr>
          <w:rFonts w:ascii="Times New Roman" w:hAnsi="Times New Roman" w:cs="Times New Roman"/>
          <w:sz w:val="28"/>
          <w:szCs w:val="28"/>
          <w:lang w:val="uk-UA"/>
        </w:rPr>
      </w:pPr>
      <w:r w:rsidRPr="00D83F7C">
        <w:rPr>
          <w:rFonts w:ascii="Times New Roman" w:hAnsi="Times New Roman" w:cs="Times New Roman"/>
          <w:b/>
          <w:i/>
          <w:sz w:val="28"/>
          <w:szCs w:val="28"/>
          <w:lang w:val="uk-UA"/>
        </w:rPr>
        <w:t xml:space="preserve">оптимальність </w:t>
      </w:r>
      <w:r w:rsidRPr="00D83F7C">
        <w:rPr>
          <w:rFonts w:ascii="Times New Roman" w:hAnsi="Times New Roman" w:cs="Times New Roman"/>
          <w:i/>
          <w:sz w:val="28"/>
          <w:szCs w:val="28"/>
          <w:lang w:val="uk-UA"/>
        </w:rPr>
        <w:t>–</w:t>
      </w:r>
      <w:r w:rsidRPr="00D83F7C">
        <w:rPr>
          <w:rFonts w:ascii="Times New Roman" w:hAnsi="Times New Roman" w:cs="Times New Roman"/>
          <w:sz w:val="28"/>
          <w:szCs w:val="28"/>
          <w:lang w:val="uk-UA"/>
        </w:rPr>
        <w:t xml:space="preserve"> означає, що оптимальними є витрати часу, зусиль учителів та учнів на досягнення результатів; отже, оптимальними є ті інновації, що досягають високих результатів при найменших фізичних, розумових і часових витратах;</w:t>
      </w:r>
    </w:p>
    <w:p w:rsidR="00E93996" w:rsidRPr="00D83F7C" w:rsidRDefault="00E93996" w:rsidP="00D83F7C">
      <w:pPr>
        <w:numPr>
          <w:ilvl w:val="0"/>
          <w:numId w:val="1"/>
        </w:numPr>
        <w:spacing w:after="0" w:line="240" w:lineRule="auto"/>
        <w:jc w:val="both"/>
        <w:rPr>
          <w:rFonts w:ascii="Times New Roman" w:hAnsi="Times New Roman" w:cs="Times New Roman"/>
          <w:sz w:val="28"/>
          <w:szCs w:val="28"/>
          <w:lang w:val="uk-UA"/>
        </w:rPr>
      </w:pPr>
      <w:r w:rsidRPr="00D83F7C">
        <w:rPr>
          <w:rFonts w:ascii="Times New Roman" w:hAnsi="Times New Roman" w:cs="Times New Roman"/>
          <w:b/>
          <w:i/>
          <w:sz w:val="28"/>
          <w:szCs w:val="28"/>
          <w:lang w:val="uk-UA"/>
        </w:rPr>
        <w:t>можливість творчого застосування</w:t>
      </w:r>
      <w:r w:rsidRPr="00D83F7C">
        <w:rPr>
          <w:rFonts w:ascii="Times New Roman" w:hAnsi="Times New Roman" w:cs="Times New Roman"/>
          <w:sz w:val="28"/>
          <w:szCs w:val="28"/>
          <w:lang w:val="uk-UA"/>
        </w:rPr>
        <w:t xml:space="preserve"> педагогічного досвіду в масовій практиці.</w:t>
      </w:r>
    </w:p>
    <w:p w:rsidR="008E4399" w:rsidRPr="00D83F7C" w:rsidRDefault="008E4399" w:rsidP="00D83F7C">
      <w:pPr>
        <w:spacing w:after="0" w:line="240" w:lineRule="auto"/>
        <w:ind w:firstLine="708"/>
        <w:jc w:val="both"/>
        <w:rPr>
          <w:rFonts w:ascii="Times New Roman" w:hAnsi="Times New Roman" w:cs="Times New Roman"/>
          <w:sz w:val="28"/>
          <w:szCs w:val="28"/>
          <w:lang w:val="uk-UA"/>
        </w:rPr>
      </w:pPr>
      <w:r w:rsidRPr="00D83F7C">
        <w:rPr>
          <w:rFonts w:ascii="Times New Roman" w:hAnsi="Times New Roman" w:cs="Times New Roman"/>
          <w:sz w:val="28"/>
          <w:szCs w:val="28"/>
          <w:lang w:val="uk-UA"/>
        </w:rPr>
        <w:t>Центром виявлення педагогічного досвіду є школа. І це закономірно. Хто краще за директора, завуча знає роботу вчителя, його готовність до пошуку, творчості? Адже адміністрація школи постійно спілкується з учителями, вивчає стан викладання предмета, рівень знань та вихованості учнів. До виявлення досвіду залучаються також методичні об'єднання вчителів за фахом, класних керівників тощо. Спілкування на рівні методоб'єднань (серпневі наради, відвідування відкритих уроків та різних заходів, обмін досвідом тощо) створюють основу для професійної  характеристики кожного з його учасників.</w:t>
      </w:r>
    </w:p>
    <w:p w:rsidR="008E4399" w:rsidRPr="00D83F7C" w:rsidRDefault="008E4399" w:rsidP="00D83F7C">
      <w:pPr>
        <w:spacing w:after="0" w:line="240" w:lineRule="auto"/>
        <w:ind w:firstLine="708"/>
        <w:jc w:val="both"/>
        <w:rPr>
          <w:rFonts w:ascii="Times New Roman" w:hAnsi="Times New Roman" w:cs="Times New Roman"/>
          <w:sz w:val="28"/>
          <w:szCs w:val="28"/>
          <w:lang w:val="uk-UA"/>
        </w:rPr>
      </w:pPr>
      <w:r w:rsidRPr="00D83F7C">
        <w:rPr>
          <w:rFonts w:ascii="Times New Roman" w:hAnsi="Times New Roman" w:cs="Times New Roman"/>
          <w:sz w:val="28"/>
          <w:szCs w:val="28"/>
          <w:lang w:val="uk-UA"/>
        </w:rPr>
        <w:t>Для фіксації здобутків передової практики адміністрація школи разом з головами методичних об'єднань раз на рік, у кінці першого півріччя навчального року, організовує збір інформації про позитивний педагогічний досвід. На основі спостережень, вивчення документації, записів, спостережень, опитування вчителів і учнів заповнюється інформаційна картка про кращі практичні знахідки.</w:t>
      </w:r>
    </w:p>
    <w:p w:rsidR="00C07113" w:rsidRPr="00D83F7C" w:rsidRDefault="00C07113" w:rsidP="00D83F7C">
      <w:pPr>
        <w:pStyle w:val="2"/>
        <w:rPr>
          <w:szCs w:val="28"/>
        </w:rPr>
      </w:pPr>
      <w:r w:rsidRPr="00D83F7C">
        <w:rPr>
          <w:szCs w:val="28"/>
        </w:rPr>
        <w:t>Вивчення педагогічного досвіду здійснюється в такій послідовності:</w:t>
      </w:r>
    </w:p>
    <w:p w:rsidR="00C07113" w:rsidRPr="00D83F7C" w:rsidRDefault="00C07113" w:rsidP="00D83F7C">
      <w:pPr>
        <w:spacing w:after="0" w:line="240" w:lineRule="auto"/>
        <w:jc w:val="both"/>
        <w:rPr>
          <w:rFonts w:ascii="Times New Roman" w:hAnsi="Times New Roman" w:cs="Times New Roman"/>
          <w:sz w:val="28"/>
          <w:szCs w:val="28"/>
          <w:lang w:val="uk-UA"/>
        </w:rPr>
      </w:pPr>
      <w:r w:rsidRPr="00D83F7C">
        <w:rPr>
          <w:rFonts w:ascii="Times New Roman" w:hAnsi="Times New Roman" w:cs="Times New Roman"/>
          <w:sz w:val="28"/>
          <w:szCs w:val="28"/>
          <w:lang w:val="uk-UA"/>
        </w:rPr>
        <w:t>— визначення педагогічної проблеми та об'єкта для вивчення досвіду;</w:t>
      </w:r>
    </w:p>
    <w:p w:rsidR="00C07113" w:rsidRPr="00D83F7C" w:rsidRDefault="00C07113" w:rsidP="00D83F7C">
      <w:pPr>
        <w:spacing w:after="0" w:line="240" w:lineRule="auto"/>
        <w:jc w:val="both"/>
        <w:rPr>
          <w:rFonts w:ascii="Times New Roman" w:hAnsi="Times New Roman" w:cs="Times New Roman"/>
          <w:sz w:val="28"/>
          <w:szCs w:val="28"/>
          <w:lang w:val="uk-UA"/>
        </w:rPr>
      </w:pPr>
      <w:r w:rsidRPr="00D83F7C">
        <w:rPr>
          <w:rFonts w:ascii="Times New Roman" w:hAnsi="Times New Roman" w:cs="Times New Roman"/>
          <w:sz w:val="28"/>
          <w:szCs w:val="28"/>
          <w:lang w:val="uk-UA"/>
        </w:rPr>
        <w:t>— попереднє (розвідувальне) вивчення та аналіз досвіду;</w:t>
      </w:r>
    </w:p>
    <w:p w:rsidR="00C07113" w:rsidRPr="00D83F7C" w:rsidRDefault="00C07113" w:rsidP="00D83F7C">
      <w:pPr>
        <w:spacing w:after="0" w:line="240" w:lineRule="auto"/>
        <w:jc w:val="both"/>
        <w:rPr>
          <w:rFonts w:ascii="Times New Roman" w:hAnsi="Times New Roman" w:cs="Times New Roman"/>
          <w:sz w:val="28"/>
          <w:szCs w:val="28"/>
          <w:lang w:val="uk-UA"/>
        </w:rPr>
      </w:pPr>
      <w:r w:rsidRPr="00D83F7C">
        <w:rPr>
          <w:rFonts w:ascii="Times New Roman" w:hAnsi="Times New Roman" w:cs="Times New Roman"/>
          <w:sz w:val="28"/>
          <w:szCs w:val="28"/>
          <w:lang w:val="uk-UA"/>
        </w:rPr>
        <w:t>— теоретична підготовка та складання програми роботи;</w:t>
      </w:r>
    </w:p>
    <w:p w:rsidR="00C07113" w:rsidRPr="00D83F7C" w:rsidRDefault="00C07113" w:rsidP="00D83F7C">
      <w:pPr>
        <w:spacing w:after="0" w:line="240" w:lineRule="auto"/>
        <w:jc w:val="both"/>
        <w:rPr>
          <w:rFonts w:ascii="Times New Roman" w:hAnsi="Times New Roman" w:cs="Times New Roman"/>
          <w:sz w:val="28"/>
          <w:szCs w:val="28"/>
          <w:lang w:val="uk-UA"/>
        </w:rPr>
      </w:pPr>
      <w:r w:rsidRPr="00D83F7C">
        <w:rPr>
          <w:rFonts w:ascii="Times New Roman" w:hAnsi="Times New Roman" w:cs="Times New Roman"/>
          <w:sz w:val="28"/>
          <w:szCs w:val="28"/>
          <w:lang w:val="uk-UA"/>
        </w:rPr>
        <w:t>— основне вивчення досвіду;</w:t>
      </w:r>
    </w:p>
    <w:p w:rsidR="00C07113" w:rsidRPr="00D83F7C" w:rsidRDefault="00C07113" w:rsidP="00D83F7C">
      <w:pPr>
        <w:spacing w:after="0" w:line="240" w:lineRule="auto"/>
        <w:jc w:val="both"/>
        <w:rPr>
          <w:rFonts w:ascii="Times New Roman" w:hAnsi="Times New Roman" w:cs="Times New Roman"/>
          <w:sz w:val="28"/>
          <w:szCs w:val="28"/>
          <w:lang w:val="uk-UA"/>
        </w:rPr>
      </w:pPr>
      <w:r w:rsidRPr="00D83F7C">
        <w:rPr>
          <w:rFonts w:ascii="Times New Roman" w:hAnsi="Times New Roman" w:cs="Times New Roman"/>
          <w:sz w:val="28"/>
          <w:szCs w:val="28"/>
          <w:lang w:val="uk-UA"/>
        </w:rPr>
        <w:t>— систематизація та узагальнення одержаного матеріалу;</w:t>
      </w:r>
    </w:p>
    <w:p w:rsidR="00C07113" w:rsidRPr="00D83F7C" w:rsidRDefault="00C07113" w:rsidP="00D83F7C">
      <w:pPr>
        <w:spacing w:after="0" w:line="240" w:lineRule="auto"/>
        <w:jc w:val="both"/>
        <w:rPr>
          <w:rFonts w:ascii="Times New Roman" w:hAnsi="Times New Roman" w:cs="Times New Roman"/>
          <w:b/>
          <w:sz w:val="28"/>
          <w:szCs w:val="28"/>
          <w:lang w:val="uk-UA"/>
        </w:rPr>
      </w:pPr>
      <w:r w:rsidRPr="00D83F7C">
        <w:rPr>
          <w:rFonts w:ascii="Times New Roman" w:hAnsi="Times New Roman" w:cs="Times New Roman"/>
          <w:sz w:val="28"/>
          <w:szCs w:val="28"/>
          <w:lang w:val="uk-UA"/>
        </w:rPr>
        <w:lastRenderedPageBreak/>
        <w:t>— зіставлення результатів вивчення з педагогічною теорією та передовою практикою і формулювання положень, рекомендованих для поширення.</w:t>
      </w:r>
    </w:p>
    <w:p w:rsidR="00C07113" w:rsidRPr="00D83F7C" w:rsidRDefault="00C07113" w:rsidP="00D83F7C">
      <w:pPr>
        <w:spacing w:after="0" w:line="240" w:lineRule="auto"/>
        <w:ind w:firstLine="708"/>
        <w:jc w:val="both"/>
        <w:rPr>
          <w:rFonts w:ascii="Times New Roman" w:hAnsi="Times New Roman" w:cs="Times New Roman"/>
          <w:sz w:val="28"/>
          <w:szCs w:val="28"/>
          <w:lang w:val="uk-UA"/>
        </w:rPr>
      </w:pPr>
      <w:r w:rsidRPr="00D83F7C">
        <w:rPr>
          <w:rFonts w:ascii="Times New Roman" w:hAnsi="Times New Roman" w:cs="Times New Roman"/>
          <w:sz w:val="28"/>
          <w:szCs w:val="28"/>
          <w:lang w:val="uk-UA"/>
        </w:rPr>
        <w:t>До методики з вивчення та узагальнення педагогічного досвіду відносять складання програми та плану, вибір методів та прийомів вивчення досвіду. У програмі вказують тему, адресу досвіду, склад групи, яка вивчає досвід, обґрунтовують актуальність теми, необхідність узагальнення передового досвіду з обраного питання; формулюють мету, завдання, вказують основні методи вивчення та узагальнення досвіду. Нарешті, складають план виконання конкретних завдань кожним членом групи.</w:t>
      </w:r>
    </w:p>
    <w:p w:rsidR="00C07113" w:rsidRPr="00D83F7C" w:rsidRDefault="00C07113" w:rsidP="00D83F7C">
      <w:pPr>
        <w:spacing w:after="0" w:line="240" w:lineRule="auto"/>
        <w:ind w:firstLine="708"/>
        <w:jc w:val="both"/>
        <w:rPr>
          <w:rFonts w:ascii="Times New Roman" w:hAnsi="Times New Roman" w:cs="Times New Roman"/>
          <w:sz w:val="28"/>
          <w:szCs w:val="28"/>
          <w:lang w:val="uk-UA"/>
        </w:rPr>
      </w:pPr>
      <w:r w:rsidRPr="00D83F7C">
        <w:rPr>
          <w:rFonts w:ascii="Times New Roman" w:hAnsi="Times New Roman" w:cs="Times New Roman"/>
          <w:sz w:val="28"/>
          <w:szCs w:val="28"/>
          <w:lang w:val="uk-UA"/>
        </w:rPr>
        <w:t xml:space="preserve">Мета вивчення досвіду формулюється в загальній формі. Конкретизується вона в задачах, розв'язання яких забезпечує досягнення загальної мети вивчення особливостей певної педагогічної системи. </w:t>
      </w:r>
    </w:p>
    <w:p w:rsidR="00C07113" w:rsidRPr="00D83F7C" w:rsidRDefault="00C07113" w:rsidP="00D83F7C">
      <w:pPr>
        <w:spacing w:after="0" w:line="240" w:lineRule="auto"/>
        <w:ind w:firstLine="708"/>
        <w:jc w:val="both"/>
        <w:rPr>
          <w:rFonts w:ascii="Times New Roman" w:hAnsi="Times New Roman" w:cs="Times New Roman"/>
          <w:sz w:val="28"/>
          <w:szCs w:val="28"/>
          <w:lang w:val="uk-UA"/>
        </w:rPr>
      </w:pPr>
      <w:r w:rsidRPr="00D83F7C">
        <w:rPr>
          <w:rFonts w:ascii="Times New Roman" w:hAnsi="Times New Roman" w:cs="Times New Roman"/>
          <w:sz w:val="28"/>
          <w:szCs w:val="28"/>
          <w:lang w:val="uk-UA"/>
        </w:rPr>
        <w:t>Важливою складовою програм</w:t>
      </w:r>
      <w:r w:rsidR="001D0951" w:rsidRPr="00D83F7C">
        <w:rPr>
          <w:rFonts w:ascii="Times New Roman" w:hAnsi="Times New Roman" w:cs="Times New Roman"/>
          <w:sz w:val="28"/>
          <w:szCs w:val="28"/>
          <w:lang w:val="uk-UA"/>
        </w:rPr>
        <w:t>и</w:t>
      </w:r>
      <w:r w:rsidRPr="00D83F7C">
        <w:rPr>
          <w:rFonts w:ascii="Times New Roman" w:hAnsi="Times New Roman" w:cs="Times New Roman"/>
          <w:sz w:val="28"/>
          <w:szCs w:val="28"/>
          <w:lang w:val="uk-UA"/>
        </w:rPr>
        <w:t xml:space="preserve"> є план</w:t>
      </w:r>
      <w:r w:rsidRPr="00D83F7C">
        <w:rPr>
          <w:rFonts w:ascii="Times New Roman" w:hAnsi="Times New Roman" w:cs="Times New Roman"/>
          <w:b/>
          <w:sz w:val="28"/>
          <w:szCs w:val="28"/>
          <w:lang w:val="uk-UA"/>
        </w:rPr>
        <w:t xml:space="preserve"> </w:t>
      </w:r>
      <w:r w:rsidRPr="00D83F7C">
        <w:rPr>
          <w:rFonts w:ascii="Times New Roman" w:hAnsi="Times New Roman" w:cs="Times New Roman"/>
          <w:sz w:val="28"/>
          <w:szCs w:val="28"/>
          <w:lang w:val="uk-UA"/>
        </w:rPr>
        <w:t>вивчення та узаг</w:t>
      </w:r>
      <w:r w:rsidR="001D0951" w:rsidRPr="00D83F7C">
        <w:rPr>
          <w:rFonts w:ascii="Times New Roman" w:hAnsi="Times New Roman" w:cs="Times New Roman"/>
          <w:sz w:val="28"/>
          <w:szCs w:val="28"/>
          <w:lang w:val="uk-UA"/>
        </w:rPr>
        <w:t>альнення педагогічного досвіду</w:t>
      </w:r>
      <w:r w:rsidR="0070508F" w:rsidRPr="00D83F7C">
        <w:rPr>
          <w:rFonts w:ascii="Times New Roman" w:hAnsi="Times New Roman" w:cs="Times New Roman"/>
          <w:sz w:val="28"/>
          <w:szCs w:val="28"/>
          <w:lang w:val="uk-UA"/>
        </w:rPr>
        <w:t xml:space="preserve"> (</w:t>
      </w:r>
      <w:r w:rsidR="0070508F" w:rsidRPr="00D83F7C">
        <w:rPr>
          <w:rFonts w:ascii="Times New Roman" w:hAnsi="Times New Roman" w:cs="Times New Roman"/>
          <w:b/>
          <w:i/>
          <w:sz w:val="24"/>
          <w:szCs w:val="24"/>
          <w:lang w:val="uk-UA"/>
        </w:rPr>
        <w:t>зразок програми – див. «Методичний бюлетень»</w:t>
      </w:r>
      <w:r w:rsidR="0070508F" w:rsidRPr="00D83F7C">
        <w:rPr>
          <w:rFonts w:ascii="Times New Roman" w:hAnsi="Times New Roman" w:cs="Times New Roman"/>
          <w:sz w:val="28"/>
          <w:szCs w:val="28"/>
          <w:lang w:val="uk-UA"/>
        </w:rPr>
        <w:t>).</w:t>
      </w:r>
    </w:p>
    <w:p w:rsidR="0070508F" w:rsidRPr="00D83F7C" w:rsidRDefault="0070508F" w:rsidP="00D83F7C">
      <w:pPr>
        <w:pStyle w:val="2"/>
      </w:pPr>
      <w:r w:rsidRPr="00D83F7C">
        <w:t xml:space="preserve">Здебільшого робота щодо вивчення та узагальнення педагогічного досвіду планується на 1-2 роки. Аналіз, систематизація та узагальнення досвіду здійснюються на базі загальних теоретичних методів: </w:t>
      </w:r>
    </w:p>
    <w:p w:rsidR="0070508F" w:rsidRPr="00D83F7C" w:rsidRDefault="0070508F" w:rsidP="00D83F7C">
      <w:pPr>
        <w:pStyle w:val="2"/>
        <w:numPr>
          <w:ilvl w:val="0"/>
          <w:numId w:val="2"/>
        </w:numPr>
      </w:pPr>
      <w:r w:rsidRPr="00D83F7C">
        <w:rPr>
          <w:b/>
        </w:rPr>
        <w:t xml:space="preserve">методів логічного мислення: </w:t>
      </w:r>
      <w:r w:rsidRPr="00D83F7C">
        <w:t>індукції та дедукції, аналізу та синтезу;</w:t>
      </w:r>
    </w:p>
    <w:p w:rsidR="0070508F" w:rsidRPr="00D83F7C" w:rsidRDefault="0070508F" w:rsidP="00D83F7C">
      <w:pPr>
        <w:pStyle w:val="2"/>
        <w:numPr>
          <w:ilvl w:val="0"/>
          <w:numId w:val="2"/>
        </w:numPr>
      </w:pPr>
      <w:r w:rsidRPr="00D83F7C">
        <w:rPr>
          <w:b/>
        </w:rPr>
        <w:t xml:space="preserve">порівняння </w:t>
      </w:r>
      <w:r w:rsidRPr="00D83F7C">
        <w:t>(порівнювати слід лише однорідні об’єкти або поняття, лише за такими ознаками, які мають суттєве значення);</w:t>
      </w:r>
    </w:p>
    <w:p w:rsidR="0070508F" w:rsidRPr="00D83F7C" w:rsidRDefault="0070508F" w:rsidP="00D83F7C">
      <w:pPr>
        <w:pStyle w:val="2"/>
        <w:numPr>
          <w:ilvl w:val="0"/>
          <w:numId w:val="2"/>
        </w:numPr>
      </w:pPr>
      <w:r w:rsidRPr="00D83F7C">
        <w:rPr>
          <w:b/>
        </w:rPr>
        <w:t xml:space="preserve">емпіричних методів: </w:t>
      </w:r>
      <w:r w:rsidRPr="00D83F7C">
        <w:t>вивчення літератури, документів та результатів діяльності; спостереження; опитування; оцінювання; тестування.</w:t>
      </w:r>
    </w:p>
    <w:p w:rsidR="00336C1E" w:rsidRPr="00D83F7C" w:rsidRDefault="00336C1E" w:rsidP="00D83F7C">
      <w:pPr>
        <w:pStyle w:val="a3"/>
        <w:spacing w:after="0" w:line="240" w:lineRule="auto"/>
        <w:ind w:left="0" w:firstLine="708"/>
        <w:jc w:val="both"/>
        <w:rPr>
          <w:rFonts w:ascii="Times New Roman" w:hAnsi="Times New Roman" w:cs="Times New Roman"/>
          <w:sz w:val="28"/>
          <w:szCs w:val="28"/>
          <w:lang w:val="uk-UA"/>
        </w:rPr>
      </w:pPr>
      <w:r w:rsidRPr="00D83F7C">
        <w:rPr>
          <w:rFonts w:ascii="Times New Roman" w:hAnsi="Times New Roman" w:cs="Times New Roman"/>
          <w:sz w:val="28"/>
          <w:szCs w:val="28"/>
          <w:lang w:val="uk-UA"/>
        </w:rPr>
        <w:t>Реальна цінність результатів вивчення та узагальнення педагогічного досвіду значною мірою залежить від участі в цьому процесі самого творця досвіду, від того, чи володіє він прийомами та методами аналізу, систематизації й узагальнення власної педагогічної практики.</w:t>
      </w:r>
    </w:p>
    <w:p w:rsidR="00336C1E" w:rsidRPr="00D83F7C" w:rsidRDefault="00336C1E" w:rsidP="00D83F7C">
      <w:pPr>
        <w:pStyle w:val="a3"/>
        <w:spacing w:after="0" w:line="240" w:lineRule="auto"/>
        <w:ind w:left="0" w:firstLine="708"/>
        <w:jc w:val="both"/>
        <w:rPr>
          <w:rFonts w:ascii="Times New Roman" w:hAnsi="Times New Roman" w:cs="Times New Roman"/>
          <w:sz w:val="28"/>
          <w:szCs w:val="28"/>
          <w:lang w:val="uk-UA"/>
        </w:rPr>
      </w:pPr>
      <w:r w:rsidRPr="00D83F7C">
        <w:rPr>
          <w:rFonts w:ascii="Times New Roman" w:hAnsi="Times New Roman" w:cs="Times New Roman"/>
          <w:sz w:val="28"/>
          <w:szCs w:val="28"/>
          <w:lang w:val="uk-UA"/>
        </w:rPr>
        <w:t xml:space="preserve">Структура діяльності вчителя щодо узагальнення свого досвіду різна, різні мотиви та мета цієї діяльності, проте незалежно від ситуації методи роботи, що застосовуються, а також форми підготовки результатів узагальнення досвіду однакові: це статті, доповіді, лекції. Нерідко ці матеріали стають основою посібника для вчителів або переростають у глибоке науково-методичне дослідження. </w:t>
      </w:r>
    </w:p>
    <w:p w:rsidR="000914C0" w:rsidRPr="00D83F7C" w:rsidRDefault="000914C0" w:rsidP="00D83F7C">
      <w:pPr>
        <w:spacing w:after="0" w:line="240" w:lineRule="auto"/>
        <w:ind w:firstLine="708"/>
        <w:jc w:val="both"/>
        <w:rPr>
          <w:rFonts w:ascii="Times New Roman" w:hAnsi="Times New Roman" w:cs="Times New Roman"/>
          <w:sz w:val="28"/>
          <w:szCs w:val="28"/>
          <w:lang w:val="uk-UA"/>
        </w:rPr>
      </w:pPr>
      <w:r w:rsidRPr="00D83F7C">
        <w:rPr>
          <w:rFonts w:ascii="Times New Roman" w:hAnsi="Times New Roman" w:cs="Times New Roman"/>
          <w:sz w:val="28"/>
          <w:szCs w:val="28"/>
          <w:lang w:val="uk-UA"/>
        </w:rPr>
        <w:t xml:space="preserve">Чим більше зібрано матеріалу, тим результативнішим є процес його </w:t>
      </w:r>
      <w:r w:rsidRPr="00D83F7C">
        <w:rPr>
          <w:rFonts w:ascii="Times New Roman" w:hAnsi="Times New Roman" w:cs="Times New Roman"/>
          <w:b/>
          <w:sz w:val="28"/>
          <w:szCs w:val="28"/>
          <w:lang w:val="uk-UA"/>
        </w:rPr>
        <w:t>аналізу і систематизації</w:t>
      </w:r>
      <w:r w:rsidRPr="00D83F7C">
        <w:rPr>
          <w:rFonts w:ascii="Times New Roman" w:hAnsi="Times New Roman" w:cs="Times New Roman"/>
          <w:sz w:val="28"/>
          <w:szCs w:val="28"/>
          <w:lang w:val="uk-UA"/>
        </w:rPr>
        <w:t xml:space="preserve">. Учитель уточнює мету, завдання майбутньої доповіді або з'ясовує основні і положення майбутньої методичної розробки, з'ясовує, які елементи набутого досвіду варто розвивати та поширювати. </w:t>
      </w:r>
      <w:r w:rsidRPr="00D83F7C">
        <w:rPr>
          <w:rFonts w:ascii="Times New Roman" w:hAnsi="Times New Roman" w:cs="Times New Roman"/>
          <w:sz w:val="28"/>
          <w:szCs w:val="28"/>
          <w:lang w:val="uk-UA"/>
        </w:rPr>
        <w:tab/>
        <w:t>План повідомлення може бути таким:</w:t>
      </w:r>
    </w:p>
    <w:p w:rsidR="000914C0" w:rsidRPr="00D83F7C" w:rsidRDefault="000914C0" w:rsidP="00D83F7C">
      <w:pPr>
        <w:spacing w:after="0" w:line="240" w:lineRule="auto"/>
        <w:jc w:val="both"/>
        <w:rPr>
          <w:rFonts w:ascii="Times New Roman" w:hAnsi="Times New Roman" w:cs="Times New Roman"/>
          <w:sz w:val="28"/>
          <w:szCs w:val="28"/>
          <w:lang w:val="uk-UA"/>
        </w:rPr>
      </w:pPr>
      <w:r w:rsidRPr="00D83F7C">
        <w:rPr>
          <w:rFonts w:ascii="Times New Roman" w:hAnsi="Times New Roman" w:cs="Times New Roman"/>
          <w:sz w:val="28"/>
          <w:szCs w:val="28"/>
          <w:lang w:val="uk-UA"/>
        </w:rPr>
        <w:t>1. Мотивація вибору теми.</w:t>
      </w:r>
    </w:p>
    <w:p w:rsidR="000914C0" w:rsidRPr="00D83F7C" w:rsidRDefault="000914C0" w:rsidP="00D83F7C">
      <w:pPr>
        <w:spacing w:after="0" w:line="240" w:lineRule="auto"/>
        <w:jc w:val="both"/>
        <w:rPr>
          <w:rFonts w:ascii="Times New Roman" w:hAnsi="Times New Roman" w:cs="Times New Roman"/>
          <w:sz w:val="28"/>
          <w:szCs w:val="28"/>
          <w:lang w:val="uk-UA"/>
        </w:rPr>
      </w:pPr>
      <w:r w:rsidRPr="00D83F7C">
        <w:rPr>
          <w:rFonts w:ascii="Times New Roman" w:hAnsi="Times New Roman" w:cs="Times New Roman"/>
          <w:sz w:val="28"/>
          <w:szCs w:val="28"/>
          <w:lang w:val="uk-UA"/>
        </w:rPr>
        <w:t>2. Цілі й задачі доповіді (статті, методичної розробки).</w:t>
      </w:r>
    </w:p>
    <w:p w:rsidR="000914C0" w:rsidRPr="00D83F7C" w:rsidRDefault="000914C0" w:rsidP="00D83F7C">
      <w:pPr>
        <w:pStyle w:val="21"/>
        <w:spacing w:after="0" w:line="240" w:lineRule="auto"/>
        <w:rPr>
          <w:rFonts w:ascii="Times New Roman" w:hAnsi="Times New Roman" w:cs="Times New Roman"/>
          <w:sz w:val="28"/>
          <w:szCs w:val="28"/>
          <w:lang w:val="uk-UA"/>
        </w:rPr>
      </w:pPr>
      <w:r w:rsidRPr="00D83F7C">
        <w:rPr>
          <w:rFonts w:ascii="Times New Roman" w:hAnsi="Times New Roman" w:cs="Times New Roman"/>
          <w:sz w:val="28"/>
          <w:szCs w:val="28"/>
          <w:lang w:val="uk-UA"/>
        </w:rPr>
        <w:t>3. Психолого-педагогічне обгрунтування вибору теми.</w:t>
      </w:r>
    </w:p>
    <w:p w:rsidR="000914C0" w:rsidRPr="00D83F7C" w:rsidRDefault="000914C0" w:rsidP="00D83F7C">
      <w:pPr>
        <w:spacing w:after="0" w:line="240" w:lineRule="auto"/>
        <w:jc w:val="both"/>
        <w:rPr>
          <w:rFonts w:ascii="Times New Roman" w:hAnsi="Times New Roman" w:cs="Times New Roman"/>
          <w:sz w:val="28"/>
          <w:szCs w:val="28"/>
          <w:lang w:val="uk-UA"/>
        </w:rPr>
      </w:pPr>
      <w:r w:rsidRPr="00D83F7C">
        <w:rPr>
          <w:rFonts w:ascii="Times New Roman" w:hAnsi="Times New Roman" w:cs="Times New Roman"/>
          <w:sz w:val="28"/>
          <w:szCs w:val="28"/>
          <w:lang w:val="uk-UA"/>
        </w:rPr>
        <w:t>4. Виклад особистого досвіду (аналіз досвіду та узагальнення спостережень).</w:t>
      </w:r>
    </w:p>
    <w:p w:rsidR="000914C0" w:rsidRPr="00D83F7C" w:rsidRDefault="000914C0" w:rsidP="00D83F7C">
      <w:pPr>
        <w:spacing w:after="0" w:line="240" w:lineRule="auto"/>
        <w:jc w:val="both"/>
        <w:rPr>
          <w:rFonts w:ascii="Times New Roman" w:hAnsi="Times New Roman" w:cs="Times New Roman"/>
          <w:sz w:val="28"/>
          <w:szCs w:val="28"/>
          <w:lang w:val="uk-UA"/>
        </w:rPr>
      </w:pPr>
      <w:r w:rsidRPr="00D83F7C">
        <w:rPr>
          <w:rFonts w:ascii="Times New Roman" w:hAnsi="Times New Roman" w:cs="Times New Roman"/>
          <w:sz w:val="28"/>
          <w:szCs w:val="28"/>
          <w:lang w:val="uk-UA"/>
        </w:rPr>
        <w:t>5. Висновки, пропозиції.</w:t>
      </w:r>
    </w:p>
    <w:p w:rsidR="000914C0" w:rsidRPr="00D83F7C" w:rsidRDefault="000914C0" w:rsidP="00D83F7C">
      <w:pPr>
        <w:spacing w:after="0" w:line="240" w:lineRule="auto"/>
        <w:ind w:firstLine="708"/>
        <w:jc w:val="both"/>
        <w:rPr>
          <w:rFonts w:ascii="Times New Roman" w:hAnsi="Times New Roman" w:cs="Times New Roman"/>
          <w:sz w:val="28"/>
          <w:szCs w:val="28"/>
          <w:lang w:val="uk-UA"/>
        </w:rPr>
      </w:pPr>
      <w:r w:rsidRPr="00D83F7C">
        <w:rPr>
          <w:rFonts w:ascii="Times New Roman" w:hAnsi="Times New Roman" w:cs="Times New Roman"/>
          <w:sz w:val="28"/>
          <w:szCs w:val="28"/>
          <w:lang w:val="uk-UA"/>
        </w:rPr>
        <w:lastRenderedPageBreak/>
        <w:t>Узагальнення власного досвіду – процес складний, проте саме завдяки йому підвищується педагогічна майстерність.</w:t>
      </w:r>
    </w:p>
    <w:p w:rsidR="000914C0" w:rsidRPr="00D83F7C" w:rsidRDefault="000914C0" w:rsidP="00D83F7C">
      <w:pPr>
        <w:pStyle w:val="a4"/>
        <w:spacing w:after="0" w:line="240" w:lineRule="auto"/>
        <w:ind w:left="0" w:firstLine="708"/>
        <w:jc w:val="both"/>
        <w:rPr>
          <w:rFonts w:ascii="Times New Roman" w:hAnsi="Times New Roman" w:cs="Times New Roman"/>
          <w:sz w:val="28"/>
          <w:szCs w:val="28"/>
          <w:lang w:val="uk-UA"/>
        </w:rPr>
      </w:pPr>
      <w:r w:rsidRPr="00D83F7C">
        <w:rPr>
          <w:rFonts w:ascii="Times New Roman" w:hAnsi="Times New Roman" w:cs="Times New Roman"/>
          <w:b/>
          <w:sz w:val="28"/>
          <w:szCs w:val="28"/>
          <w:lang w:val="uk-UA"/>
        </w:rPr>
        <w:t>Узагальнення</w:t>
      </w:r>
      <w:r w:rsidRPr="00D83F7C">
        <w:rPr>
          <w:rFonts w:ascii="Times New Roman" w:hAnsi="Times New Roman" w:cs="Times New Roman"/>
          <w:sz w:val="28"/>
          <w:szCs w:val="28"/>
          <w:lang w:val="uk-UA"/>
        </w:rPr>
        <w:t xml:space="preserve"> педагогічного досвіду є важливішою передумовою його ефективного користування. Необхідно обирати доцільні види узагальнення для забезпечення його високого рівня.</w:t>
      </w:r>
    </w:p>
    <w:p w:rsidR="000914C0" w:rsidRPr="00D83F7C" w:rsidRDefault="000914C0" w:rsidP="00D83F7C">
      <w:pPr>
        <w:pStyle w:val="a4"/>
        <w:spacing w:after="0" w:line="240" w:lineRule="auto"/>
        <w:ind w:left="0" w:firstLine="540"/>
        <w:jc w:val="both"/>
        <w:rPr>
          <w:rFonts w:ascii="Times New Roman" w:hAnsi="Times New Roman" w:cs="Times New Roman"/>
          <w:sz w:val="28"/>
          <w:szCs w:val="28"/>
          <w:lang w:val="uk-UA"/>
        </w:rPr>
      </w:pPr>
      <w:r w:rsidRPr="00D83F7C">
        <w:rPr>
          <w:rFonts w:ascii="Times New Roman" w:hAnsi="Times New Roman" w:cs="Times New Roman"/>
          <w:sz w:val="28"/>
          <w:szCs w:val="28"/>
          <w:lang w:val="uk-UA"/>
        </w:rPr>
        <w:t>Під узагальненням ПД розуміється виявлення та фіксація в досвіді найбільш характерних, повторюваних типологічних характеристик, які відзначають успішність діяльності вчителя протягом досить тривалого періоду часу, та здатних впливати на вдосконалення масової шкільної практики.</w:t>
      </w:r>
    </w:p>
    <w:p w:rsidR="000914C0" w:rsidRPr="00D83F7C" w:rsidRDefault="000914C0" w:rsidP="00D83F7C">
      <w:pPr>
        <w:spacing w:after="0" w:line="240" w:lineRule="auto"/>
        <w:ind w:firstLine="540"/>
        <w:jc w:val="both"/>
        <w:rPr>
          <w:rFonts w:ascii="Times New Roman" w:hAnsi="Times New Roman" w:cs="Times New Roman"/>
          <w:sz w:val="28"/>
          <w:szCs w:val="28"/>
          <w:lang w:val="uk-UA"/>
        </w:rPr>
      </w:pPr>
      <w:r w:rsidRPr="00D83F7C">
        <w:rPr>
          <w:rFonts w:ascii="Times New Roman" w:hAnsi="Times New Roman" w:cs="Times New Roman"/>
          <w:sz w:val="28"/>
          <w:szCs w:val="28"/>
          <w:lang w:val="uk-UA"/>
        </w:rPr>
        <w:t>Узагальнення – це не тільки вивчення у досвіді основної ідеї, а й розкриття провідних соціально-психологічних якостей особистості вчителя, типових технологічних характеристик (способів, методів, прийомів) та зразків педагогічної діяльності.</w:t>
      </w:r>
    </w:p>
    <w:p w:rsidR="000914C0" w:rsidRPr="00D83F7C" w:rsidRDefault="000914C0" w:rsidP="00D83F7C">
      <w:pPr>
        <w:spacing w:after="0" w:line="240" w:lineRule="auto"/>
        <w:ind w:firstLine="540"/>
        <w:jc w:val="both"/>
        <w:rPr>
          <w:rFonts w:ascii="Times New Roman" w:hAnsi="Times New Roman" w:cs="Times New Roman"/>
          <w:sz w:val="28"/>
          <w:szCs w:val="28"/>
          <w:lang w:val="uk-UA"/>
        </w:rPr>
      </w:pPr>
      <w:r w:rsidRPr="00D83F7C">
        <w:rPr>
          <w:rFonts w:ascii="Times New Roman" w:hAnsi="Times New Roman" w:cs="Times New Roman"/>
          <w:sz w:val="28"/>
          <w:szCs w:val="28"/>
          <w:lang w:val="uk-UA"/>
        </w:rPr>
        <w:t xml:space="preserve">Існує три основних види узагальнення педагогічного досвіду: </w:t>
      </w:r>
      <w:r w:rsidRPr="00D83F7C">
        <w:rPr>
          <w:rFonts w:ascii="Times New Roman" w:hAnsi="Times New Roman" w:cs="Times New Roman"/>
          <w:b/>
          <w:sz w:val="28"/>
          <w:szCs w:val="28"/>
          <w:lang w:val="uk-UA"/>
        </w:rPr>
        <w:t>показ, розповідь та опис</w:t>
      </w:r>
      <w:r w:rsidRPr="00D83F7C">
        <w:rPr>
          <w:rFonts w:ascii="Times New Roman" w:hAnsi="Times New Roman" w:cs="Times New Roman"/>
          <w:sz w:val="28"/>
          <w:szCs w:val="28"/>
          <w:lang w:val="uk-UA"/>
        </w:rPr>
        <w:t>.</w:t>
      </w:r>
    </w:p>
    <w:p w:rsidR="000914C0" w:rsidRPr="00D83F7C" w:rsidRDefault="000914C0" w:rsidP="00D83F7C">
      <w:pPr>
        <w:spacing w:after="0" w:line="240" w:lineRule="auto"/>
        <w:ind w:firstLine="540"/>
        <w:jc w:val="both"/>
        <w:rPr>
          <w:rFonts w:ascii="Times New Roman" w:hAnsi="Times New Roman" w:cs="Times New Roman"/>
          <w:sz w:val="28"/>
          <w:szCs w:val="28"/>
          <w:lang w:val="uk-UA"/>
        </w:rPr>
      </w:pPr>
      <w:r w:rsidRPr="00D83F7C">
        <w:rPr>
          <w:rFonts w:ascii="Times New Roman" w:hAnsi="Times New Roman" w:cs="Times New Roman"/>
          <w:sz w:val="28"/>
          <w:szCs w:val="28"/>
          <w:lang w:val="uk-UA"/>
        </w:rPr>
        <w:t xml:space="preserve">У внутрішньошкільних умовах найбільш ефективне узагальнення досвіду у вигляді </w:t>
      </w:r>
      <w:r w:rsidRPr="00D83F7C">
        <w:rPr>
          <w:rFonts w:ascii="Times New Roman" w:hAnsi="Times New Roman" w:cs="Times New Roman"/>
          <w:b/>
          <w:sz w:val="28"/>
          <w:szCs w:val="28"/>
          <w:lang w:val="uk-UA"/>
        </w:rPr>
        <w:t>показу.</w:t>
      </w:r>
      <w:r w:rsidRPr="00D83F7C">
        <w:rPr>
          <w:rFonts w:ascii="Times New Roman" w:hAnsi="Times New Roman" w:cs="Times New Roman"/>
          <w:sz w:val="28"/>
          <w:szCs w:val="28"/>
          <w:lang w:val="uk-UA"/>
        </w:rPr>
        <w:t xml:space="preserve"> Воно доступне, інформативне, дозволяє сприймати досвід на логічному рівні. Однак не кожний досвід може бути показаний й не кожний вчитель здатний його показати. Тому це питання в кожному окремому випадку вирішується індивідуально. Щоб передача досвіду не набула формального характеру, адміністрація закладу (методист) повинна надати необхідну допомогу вчителеві в тому, як краще показати свій досвід. При показі необхідно приділяти увагу проблемам педагогічного аналізу та самоаналізу як основним засобам проникнення в сутність навчально-виховної діяльності. Спільний аналіз уроку розвиває в учителя уміння самоаналізу.</w:t>
      </w:r>
    </w:p>
    <w:p w:rsidR="000914C0" w:rsidRPr="00D83F7C" w:rsidRDefault="000914C0" w:rsidP="00D83F7C">
      <w:pPr>
        <w:spacing w:after="0" w:line="240" w:lineRule="auto"/>
        <w:ind w:firstLine="540"/>
        <w:jc w:val="both"/>
        <w:rPr>
          <w:rFonts w:ascii="Times New Roman" w:hAnsi="Times New Roman" w:cs="Times New Roman"/>
          <w:sz w:val="28"/>
          <w:szCs w:val="28"/>
          <w:lang w:val="uk-UA"/>
        </w:rPr>
      </w:pPr>
      <w:r w:rsidRPr="00D83F7C">
        <w:rPr>
          <w:rFonts w:ascii="Times New Roman" w:hAnsi="Times New Roman" w:cs="Times New Roman"/>
          <w:sz w:val="28"/>
          <w:szCs w:val="28"/>
          <w:lang w:val="uk-UA"/>
        </w:rPr>
        <w:t>Показ досвіду супроводжується відповідними коментарями, які містять відповіді на запитання: що це? для чого? (мета) що дає? (результат), і являє собою найбільш повну інформацію про нього.</w:t>
      </w:r>
    </w:p>
    <w:p w:rsidR="000914C0" w:rsidRPr="00D83F7C" w:rsidRDefault="000914C0" w:rsidP="00D83F7C">
      <w:pPr>
        <w:pStyle w:val="a6"/>
        <w:spacing w:after="0" w:line="240" w:lineRule="auto"/>
        <w:jc w:val="both"/>
        <w:rPr>
          <w:rFonts w:ascii="Times New Roman" w:hAnsi="Times New Roman" w:cs="Times New Roman"/>
          <w:sz w:val="28"/>
          <w:szCs w:val="28"/>
          <w:lang w:val="uk-UA"/>
        </w:rPr>
      </w:pPr>
      <w:r w:rsidRPr="00D83F7C">
        <w:rPr>
          <w:rFonts w:ascii="Times New Roman" w:hAnsi="Times New Roman" w:cs="Times New Roman"/>
          <w:sz w:val="28"/>
          <w:szCs w:val="28"/>
          <w:lang w:val="uk-UA"/>
        </w:rPr>
        <w:tab/>
        <w:t xml:space="preserve">Однією з форм показу є </w:t>
      </w:r>
      <w:r w:rsidRPr="00D83F7C">
        <w:rPr>
          <w:rFonts w:ascii="Times New Roman" w:hAnsi="Times New Roman" w:cs="Times New Roman"/>
          <w:b/>
          <w:sz w:val="28"/>
          <w:szCs w:val="28"/>
          <w:lang w:val="uk-UA"/>
        </w:rPr>
        <w:t>відкритий урок</w:t>
      </w:r>
      <w:r w:rsidRPr="00D83F7C">
        <w:rPr>
          <w:rFonts w:ascii="Times New Roman" w:hAnsi="Times New Roman" w:cs="Times New Roman"/>
          <w:sz w:val="28"/>
          <w:szCs w:val="28"/>
          <w:lang w:val="uk-UA"/>
        </w:rPr>
        <w:t>. На відкритому уроці педагоги мають можливість сприймати зразки праці вчителя-майстра, використані форми, методи, прийоми, характер спілкування з учнями у конкретних умовах.</w:t>
      </w:r>
    </w:p>
    <w:p w:rsidR="000914C0" w:rsidRPr="00D83F7C" w:rsidRDefault="000914C0" w:rsidP="00D83F7C">
      <w:pPr>
        <w:spacing w:after="0" w:line="240" w:lineRule="auto"/>
        <w:jc w:val="both"/>
        <w:rPr>
          <w:rFonts w:ascii="Times New Roman" w:hAnsi="Times New Roman" w:cs="Times New Roman"/>
          <w:sz w:val="28"/>
          <w:szCs w:val="28"/>
          <w:lang w:val="uk-UA"/>
        </w:rPr>
      </w:pPr>
      <w:r w:rsidRPr="00D83F7C">
        <w:rPr>
          <w:rFonts w:ascii="Times New Roman" w:hAnsi="Times New Roman" w:cs="Times New Roman"/>
          <w:sz w:val="28"/>
          <w:szCs w:val="28"/>
          <w:lang w:val="uk-UA"/>
        </w:rPr>
        <w:tab/>
        <w:t>Важливе значення для вдосконалення вчителя набуває його участь у колективному обговоренні відкритих уроків. Відкриті уроки надають можливість установлювати безпосередній контакт з автором досвіду, в неформальному спілкуванні отримати відповіді на хвилюючі питання, виявити нове коло проблем і спільно з учителем накреслити шляхи вирішення. Тим самим відбувається більш глибоке проникнення у творчу лабораторію вчителя, відкриваються можливості використати в особистій роботі не стільки зовнішні прийоми, скільки глибинні механізми педагогічної творчості.</w:t>
      </w:r>
    </w:p>
    <w:p w:rsidR="00452389" w:rsidRPr="00D83F7C" w:rsidRDefault="00452389" w:rsidP="00D83F7C">
      <w:pPr>
        <w:spacing w:after="0" w:line="240" w:lineRule="auto"/>
        <w:ind w:firstLine="540"/>
        <w:jc w:val="both"/>
        <w:rPr>
          <w:rFonts w:ascii="Times New Roman" w:hAnsi="Times New Roman" w:cs="Times New Roman"/>
          <w:sz w:val="28"/>
          <w:szCs w:val="28"/>
          <w:lang w:val="uk-UA"/>
        </w:rPr>
      </w:pPr>
      <w:r w:rsidRPr="00D83F7C">
        <w:rPr>
          <w:rFonts w:ascii="Times New Roman" w:hAnsi="Times New Roman" w:cs="Times New Roman"/>
          <w:sz w:val="28"/>
          <w:szCs w:val="28"/>
          <w:lang w:val="uk-UA"/>
        </w:rPr>
        <w:lastRenderedPageBreak/>
        <w:t xml:space="preserve">Якщо вчитель або педагогічний колектив має потребу у використанні конкретного педагогічного досвіду на рівні міста, в такому випадку більш ефективним видом узагальнення є </w:t>
      </w:r>
      <w:r w:rsidRPr="00D83F7C">
        <w:rPr>
          <w:rFonts w:ascii="Times New Roman" w:hAnsi="Times New Roman" w:cs="Times New Roman"/>
          <w:b/>
          <w:sz w:val="28"/>
          <w:szCs w:val="28"/>
          <w:lang w:val="uk-UA"/>
        </w:rPr>
        <w:t xml:space="preserve">розповідь </w:t>
      </w:r>
      <w:r w:rsidRPr="00D83F7C">
        <w:rPr>
          <w:rFonts w:ascii="Times New Roman" w:hAnsi="Times New Roman" w:cs="Times New Roman"/>
          <w:sz w:val="28"/>
          <w:szCs w:val="28"/>
          <w:lang w:val="uk-UA"/>
        </w:rPr>
        <w:t>про нього.</w:t>
      </w:r>
    </w:p>
    <w:p w:rsidR="00452389" w:rsidRPr="00D83F7C" w:rsidRDefault="00452389" w:rsidP="00D83F7C">
      <w:pPr>
        <w:spacing w:after="0" w:line="240" w:lineRule="auto"/>
        <w:ind w:firstLine="540"/>
        <w:jc w:val="both"/>
        <w:rPr>
          <w:rFonts w:ascii="Times New Roman" w:hAnsi="Times New Roman" w:cs="Times New Roman"/>
          <w:sz w:val="28"/>
          <w:szCs w:val="28"/>
          <w:lang w:val="uk-UA"/>
        </w:rPr>
      </w:pPr>
      <w:r w:rsidRPr="00D83F7C">
        <w:rPr>
          <w:rFonts w:ascii="Times New Roman" w:hAnsi="Times New Roman" w:cs="Times New Roman"/>
          <w:sz w:val="28"/>
          <w:szCs w:val="28"/>
          <w:lang w:val="uk-UA"/>
        </w:rPr>
        <w:t>Це обумовлено тим, що багаторазовий показ легко організувати лише при передачі досвіду усередині школи. У місті виникають технічні труднощі щодо здійснення кілька разового відвідування уроків учителя будь-якої школи.</w:t>
      </w:r>
    </w:p>
    <w:p w:rsidR="00452389" w:rsidRPr="00D83F7C" w:rsidRDefault="00452389" w:rsidP="00D83F7C">
      <w:pPr>
        <w:spacing w:after="0" w:line="240" w:lineRule="auto"/>
        <w:ind w:firstLine="540"/>
        <w:jc w:val="both"/>
        <w:rPr>
          <w:rFonts w:ascii="Times New Roman" w:hAnsi="Times New Roman" w:cs="Times New Roman"/>
          <w:sz w:val="28"/>
          <w:szCs w:val="28"/>
          <w:lang w:val="uk-UA"/>
        </w:rPr>
      </w:pPr>
      <w:r w:rsidRPr="00D83F7C">
        <w:rPr>
          <w:rFonts w:ascii="Times New Roman" w:hAnsi="Times New Roman" w:cs="Times New Roman"/>
          <w:b/>
          <w:sz w:val="28"/>
          <w:szCs w:val="28"/>
          <w:lang w:val="uk-UA"/>
        </w:rPr>
        <w:t>Розповідь</w:t>
      </w:r>
      <w:r w:rsidRPr="00D83F7C">
        <w:rPr>
          <w:rFonts w:ascii="Times New Roman" w:hAnsi="Times New Roman" w:cs="Times New Roman"/>
          <w:sz w:val="28"/>
          <w:szCs w:val="28"/>
          <w:lang w:val="uk-UA"/>
        </w:rPr>
        <w:t xml:space="preserve"> – це виступ автора досвіду на засіданнях педагогічної ради, методичного об’єднання, на конференціях, семінарах, педагогічних читаннях. У розповіді дається сконцентрована інформація про досвід, яка вміщує аналітичне повідомлення, причини того чи іншого педагогічного явища, надаються різноманітні приклади – все, без чого неможливо оволодіти технологією, що міститься в досвіді. </w:t>
      </w:r>
    </w:p>
    <w:p w:rsidR="00452389" w:rsidRPr="00D83F7C" w:rsidRDefault="00452389" w:rsidP="00D83F7C">
      <w:pPr>
        <w:spacing w:after="0" w:line="240" w:lineRule="auto"/>
        <w:ind w:firstLine="540"/>
        <w:jc w:val="both"/>
        <w:rPr>
          <w:rFonts w:ascii="Times New Roman" w:hAnsi="Times New Roman" w:cs="Times New Roman"/>
          <w:sz w:val="28"/>
          <w:szCs w:val="28"/>
          <w:lang w:val="uk-UA"/>
        </w:rPr>
      </w:pPr>
      <w:r w:rsidRPr="00D83F7C">
        <w:rPr>
          <w:rFonts w:ascii="Times New Roman" w:hAnsi="Times New Roman" w:cs="Times New Roman"/>
          <w:sz w:val="28"/>
          <w:szCs w:val="28"/>
          <w:lang w:val="uk-UA"/>
        </w:rPr>
        <w:t xml:space="preserve">Слід уникати недоліків розповіді: безсистемності, аморфності, зайвої ілюстративності, неточності лексики, термінології. На заваді може стати незнання аудиторії та її запитів. </w:t>
      </w:r>
    </w:p>
    <w:p w:rsidR="00452389" w:rsidRPr="00D83F7C" w:rsidRDefault="00452389" w:rsidP="00D83F7C">
      <w:pPr>
        <w:spacing w:after="0" w:line="240" w:lineRule="auto"/>
        <w:ind w:firstLine="540"/>
        <w:jc w:val="both"/>
        <w:rPr>
          <w:rFonts w:ascii="Times New Roman" w:hAnsi="Times New Roman" w:cs="Times New Roman"/>
          <w:sz w:val="28"/>
          <w:szCs w:val="28"/>
          <w:lang w:val="uk-UA"/>
        </w:rPr>
      </w:pPr>
      <w:r w:rsidRPr="00D83F7C">
        <w:rPr>
          <w:rFonts w:ascii="Times New Roman" w:hAnsi="Times New Roman" w:cs="Times New Roman"/>
          <w:sz w:val="28"/>
          <w:szCs w:val="28"/>
          <w:lang w:val="uk-UA"/>
        </w:rPr>
        <w:t>Доцільно користуватися наступно</w:t>
      </w:r>
      <w:r w:rsidR="00D615A8" w:rsidRPr="00D83F7C">
        <w:rPr>
          <w:rFonts w:ascii="Times New Roman" w:hAnsi="Times New Roman" w:cs="Times New Roman"/>
          <w:sz w:val="28"/>
          <w:szCs w:val="28"/>
          <w:lang w:val="uk-UA"/>
        </w:rPr>
        <w:t>ю</w:t>
      </w:r>
      <w:r w:rsidRPr="00D83F7C">
        <w:rPr>
          <w:rFonts w:ascii="Times New Roman" w:hAnsi="Times New Roman" w:cs="Times New Roman"/>
          <w:sz w:val="28"/>
          <w:szCs w:val="28"/>
          <w:lang w:val="uk-UA"/>
        </w:rPr>
        <w:t xml:space="preserve"> структурою розповіді про досвід: </w:t>
      </w:r>
    </w:p>
    <w:p w:rsidR="00452389" w:rsidRPr="00D83F7C" w:rsidRDefault="00452389" w:rsidP="00D83F7C">
      <w:pPr>
        <w:spacing w:after="0" w:line="240" w:lineRule="auto"/>
        <w:ind w:firstLine="540"/>
        <w:jc w:val="both"/>
        <w:rPr>
          <w:rFonts w:ascii="Times New Roman" w:hAnsi="Times New Roman" w:cs="Times New Roman"/>
          <w:sz w:val="28"/>
          <w:szCs w:val="28"/>
          <w:lang w:val="uk-UA"/>
        </w:rPr>
      </w:pPr>
      <w:r w:rsidRPr="00D83F7C">
        <w:rPr>
          <w:rFonts w:ascii="Times New Roman" w:hAnsi="Times New Roman" w:cs="Times New Roman"/>
          <w:sz w:val="28"/>
          <w:szCs w:val="28"/>
          <w:lang w:val="uk-UA"/>
        </w:rPr>
        <w:t>– висвітлення досягнутих результатів та обгрунтування конкретних потреб, що спричинили пошук;</w:t>
      </w:r>
    </w:p>
    <w:p w:rsidR="00452389" w:rsidRPr="00D83F7C" w:rsidRDefault="00D615A8" w:rsidP="00D83F7C">
      <w:pPr>
        <w:spacing w:after="0" w:line="240" w:lineRule="auto"/>
        <w:ind w:firstLine="540"/>
        <w:jc w:val="both"/>
        <w:rPr>
          <w:rFonts w:ascii="Times New Roman" w:hAnsi="Times New Roman" w:cs="Times New Roman"/>
          <w:sz w:val="28"/>
          <w:szCs w:val="28"/>
          <w:lang w:val="uk-UA"/>
        </w:rPr>
      </w:pPr>
      <w:r w:rsidRPr="00D83F7C">
        <w:rPr>
          <w:rFonts w:ascii="Times New Roman" w:hAnsi="Times New Roman" w:cs="Times New Roman"/>
          <w:sz w:val="28"/>
          <w:szCs w:val="28"/>
          <w:lang w:val="uk-UA"/>
        </w:rPr>
        <w:t xml:space="preserve">– </w:t>
      </w:r>
      <w:r w:rsidR="00452389" w:rsidRPr="00D83F7C">
        <w:rPr>
          <w:rFonts w:ascii="Times New Roman" w:hAnsi="Times New Roman" w:cs="Times New Roman"/>
          <w:sz w:val="28"/>
          <w:szCs w:val="28"/>
          <w:lang w:val="uk-UA"/>
        </w:rPr>
        <w:t>конкретизація задуму вчителя, визначення шляхів його реалізації;</w:t>
      </w:r>
    </w:p>
    <w:p w:rsidR="00452389" w:rsidRPr="00D83F7C" w:rsidRDefault="00452389" w:rsidP="00D83F7C">
      <w:pPr>
        <w:spacing w:after="0" w:line="240" w:lineRule="auto"/>
        <w:ind w:firstLine="540"/>
        <w:jc w:val="both"/>
        <w:rPr>
          <w:rFonts w:ascii="Times New Roman" w:hAnsi="Times New Roman" w:cs="Times New Roman"/>
          <w:sz w:val="28"/>
          <w:szCs w:val="28"/>
          <w:lang w:val="uk-UA"/>
        </w:rPr>
      </w:pPr>
      <w:r w:rsidRPr="00D83F7C">
        <w:rPr>
          <w:rFonts w:ascii="Times New Roman" w:hAnsi="Times New Roman" w:cs="Times New Roman"/>
          <w:sz w:val="28"/>
          <w:szCs w:val="28"/>
          <w:lang w:val="uk-UA"/>
        </w:rPr>
        <w:t>– перелік умов, що забезпечують досягнення найвищих результатів;</w:t>
      </w:r>
    </w:p>
    <w:p w:rsidR="00452389" w:rsidRPr="00D83F7C" w:rsidRDefault="00452389" w:rsidP="00D83F7C">
      <w:pPr>
        <w:spacing w:after="0" w:line="240" w:lineRule="auto"/>
        <w:ind w:firstLine="540"/>
        <w:jc w:val="both"/>
        <w:rPr>
          <w:rFonts w:ascii="Times New Roman" w:hAnsi="Times New Roman" w:cs="Times New Roman"/>
          <w:sz w:val="28"/>
          <w:szCs w:val="28"/>
          <w:lang w:val="uk-UA"/>
        </w:rPr>
      </w:pPr>
      <w:r w:rsidRPr="00D83F7C">
        <w:rPr>
          <w:rFonts w:ascii="Times New Roman" w:hAnsi="Times New Roman" w:cs="Times New Roman"/>
          <w:sz w:val="28"/>
          <w:szCs w:val="28"/>
          <w:lang w:val="uk-UA"/>
        </w:rPr>
        <w:t>– інформація про організаційно-методичну систему роботи вчителя (засоби, методи, прийоми, організаційні форми);</w:t>
      </w:r>
    </w:p>
    <w:p w:rsidR="00452389" w:rsidRPr="00D83F7C" w:rsidRDefault="00452389" w:rsidP="00D83F7C">
      <w:pPr>
        <w:spacing w:after="0" w:line="240" w:lineRule="auto"/>
        <w:ind w:firstLine="540"/>
        <w:jc w:val="both"/>
        <w:rPr>
          <w:rFonts w:ascii="Times New Roman" w:hAnsi="Times New Roman" w:cs="Times New Roman"/>
          <w:sz w:val="28"/>
          <w:szCs w:val="28"/>
          <w:lang w:val="uk-UA"/>
        </w:rPr>
      </w:pPr>
      <w:r w:rsidRPr="00D83F7C">
        <w:rPr>
          <w:rFonts w:ascii="Times New Roman" w:hAnsi="Times New Roman" w:cs="Times New Roman"/>
          <w:sz w:val="28"/>
          <w:szCs w:val="28"/>
          <w:lang w:val="uk-UA"/>
        </w:rPr>
        <w:t>– пояснення, що нового вніс досвід та що уже відоме по-новому, майстерно використовується педагогом;</w:t>
      </w:r>
    </w:p>
    <w:p w:rsidR="00452389" w:rsidRPr="00D83F7C" w:rsidRDefault="00452389" w:rsidP="00D83F7C">
      <w:pPr>
        <w:spacing w:after="0" w:line="240" w:lineRule="auto"/>
        <w:ind w:firstLine="540"/>
        <w:jc w:val="both"/>
        <w:rPr>
          <w:rFonts w:ascii="Times New Roman" w:hAnsi="Times New Roman" w:cs="Times New Roman"/>
          <w:sz w:val="28"/>
          <w:szCs w:val="28"/>
          <w:lang w:val="uk-UA"/>
        </w:rPr>
      </w:pPr>
      <w:r w:rsidRPr="00D83F7C">
        <w:rPr>
          <w:rFonts w:ascii="Times New Roman" w:hAnsi="Times New Roman" w:cs="Times New Roman"/>
          <w:sz w:val="28"/>
          <w:szCs w:val="28"/>
          <w:lang w:val="uk-UA"/>
        </w:rPr>
        <w:t>– пояснення щодо того, які труднощі, яку проблему масової практики допомагає розв’язати даний досвід;</w:t>
      </w:r>
    </w:p>
    <w:p w:rsidR="00452389" w:rsidRPr="00D83F7C" w:rsidRDefault="00452389" w:rsidP="00D83F7C">
      <w:pPr>
        <w:spacing w:after="0" w:line="240" w:lineRule="auto"/>
        <w:ind w:firstLine="540"/>
        <w:jc w:val="both"/>
        <w:rPr>
          <w:rFonts w:ascii="Times New Roman" w:hAnsi="Times New Roman" w:cs="Times New Roman"/>
          <w:sz w:val="28"/>
          <w:szCs w:val="28"/>
          <w:lang w:val="uk-UA"/>
        </w:rPr>
      </w:pPr>
      <w:r w:rsidRPr="00D83F7C">
        <w:rPr>
          <w:rFonts w:ascii="Times New Roman" w:hAnsi="Times New Roman" w:cs="Times New Roman"/>
          <w:sz w:val="28"/>
          <w:szCs w:val="28"/>
          <w:lang w:val="uk-UA"/>
        </w:rPr>
        <w:t>– висвітлення складнощів та суперечностей пошуку, які здолано педагогом у процесі становлення досвіду;</w:t>
      </w:r>
    </w:p>
    <w:p w:rsidR="00452389" w:rsidRPr="00D83F7C" w:rsidRDefault="00452389" w:rsidP="00D83F7C">
      <w:pPr>
        <w:spacing w:after="0" w:line="240" w:lineRule="auto"/>
        <w:ind w:firstLine="540"/>
        <w:jc w:val="both"/>
        <w:rPr>
          <w:rFonts w:ascii="Times New Roman" w:hAnsi="Times New Roman" w:cs="Times New Roman"/>
          <w:sz w:val="28"/>
          <w:szCs w:val="28"/>
          <w:lang w:val="uk-UA"/>
        </w:rPr>
      </w:pPr>
      <w:r w:rsidRPr="00D83F7C">
        <w:rPr>
          <w:rFonts w:ascii="Times New Roman" w:hAnsi="Times New Roman" w:cs="Times New Roman"/>
          <w:sz w:val="28"/>
          <w:szCs w:val="28"/>
          <w:lang w:val="uk-UA"/>
        </w:rPr>
        <w:t>– адресна направленість досвіду, рекомендації щодо його використання.</w:t>
      </w:r>
    </w:p>
    <w:p w:rsidR="00452389" w:rsidRPr="00D83F7C" w:rsidRDefault="00452389" w:rsidP="00D83F7C">
      <w:pPr>
        <w:spacing w:after="0" w:line="240" w:lineRule="auto"/>
        <w:ind w:firstLine="540"/>
        <w:jc w:val="both"/>
        <w:rPr>
          <w:rFonts w:ascii="Times New Roman" w:hAnsi="Times New Roman" w:cs="Times New Roman"/>
          <w:sz w:val="28"/>
          <w:szCs w:val="28"/>
          <w:lang w:val="uk-UA"/>
        </w:rPr>
      </w:pPr>
      <w:r w:rsidRPr="00D83F7C">
        <w:rPr>
          <w:rFonts w:ascii="Times New Roman" w:hAnsi="Times New Roman" w:cs="Times New Roman"/>
          <w:sz w:val="28"/>
          <w:szCs w:val="28"/>
          <w:lang w:val="uk-UA"/>
        </w:rPr>
        <w:t xml:space="preserve">Найбільш вдалою формою інформування про досвід є </w:t>
      </w:r>
      <w:r w:rsidRPr="00D83F7C">
        <w:rPr>
          <w:rFonts w:ascii="Times New Roman" w:hAnsi="Times New Roman" w:cs="Times New Roman"/>
          <w:b/>
          <w:sz w:val="28"/>
          <w:szCs w:val="28"/>
          <w:lang w:val="uk-UA"/>
        </w:rPr>
        <w:t>розгорнута довідка</w:t>
      </w:r>
      <w:r w:rsidRPr="00D83F7C">
        <w:rPr>
          <w:rFonts w:ascii="Times New Roman" w:hAnsi="Times New Roman" w:cs="Times New Roman"/>
          <w:sz w:val="28"/>
          <w:szCs w:val="28"/>
          <w:lang w:val="uk-UA"/>
        </w:rPr>
        <w:t xml:space="preserve"> про нього. Ії складають на підставі об’єктивних та достовірних відомостей, зібраних у процесі вивчення та аналізу досвіду: </w:t>
      </w:r>
    </w:p>
    <w:p w:rsidR="00452389" w:rsidRPr="00D83F7C" w:rsidRDefault="00452389" w:rsidP="00D83F7C">
      <w:pPr>
        <w:numPr>
          <w:ilvl w:val="0"/>
          <w:numId w:val="4"/>
        </w:numPr>
        <w:tabs>
          <w:tab w:val="clear" w:pos="1780"/>
        </w:tabs>
        <w:spacing w:after="0" w:line="240" w:lineRule="auto"/>
        <w:ind w:left="0" w:firstLine="540"/>
        <w:jc w:val="both"/>
        <w:rPr>
          <w:rFonts w:ascii="Times New Roman" w:hAnsi="Times New Roman" w:cs="Times New Roman"/>
          <w:sz w:val="28"/>
          <w:szCs w:val="28"/>
          <w:lang w:val="uk-UA"/>
        </w:rPr>
      </w:pPr>
      <w:r w:rsidRPr="00D83F7C">
        <w:rPr>
          <w:rFonts w:ascii="Times New Roman" w:hAnsi="Times New Roman" w:cs="Times New Roman"/>
          <w:sz w:val="28"/>
          <w:szCs w:val="28"/>
          <w:lang w:val="uk-UA"/>
        </w:rPr>
        <w:t xml:space="preserve"> проводиться кваліфікація визначених явищ, дається їх наукове тлумачення;</w:t>
      </w:r>
    </w:p>
    <w:p w:rsidR="00D615A8" w:rsidRPr="00D83F7C" w:rsidRDefault="00452389" w:rsidP="00D83F7C">
      <w:pPr>
        <w:numPr>
          <w:ilvl w:val="0"/>
          <w:numId w:val="4"/>
        </w:numPr>
        <w:tabs>
          <w:tab w:val="clear" w:pos="1780"/>
          <w:tab w:val="num" w:pos="0"/>
        </w:tabs>
        <w:spacing w:after="0" w:line="240" w:lineRule="auto"/>
        <w:ind w:left="0" w:firstLine="540"/>
        <w:jc w:val="both"/>
        <w:rPr>
          <w:rFonts w:ascii="Times New Roman" w:hAnsi="Times New Roman" w:cs="Times New Roman"/>
          <w:sz w:val="28"/>
          <w:szCs w:val="28"/>
          <w:lang w:val="uk-UA"/>
        </w:rPr>
      </w:pPr>
      <w:r w:rsidRPr="00D83F7C">
        <w:rPr>
          <w:rFonts w:ascii="Times New Roman" w:hAnsi="Times New Roman" w:cs="Times New Roman"/>
          <w:sz w:val="28"/>
          <w:szCs w:val="28"/>
          <w:lang w:val="uk-UA"/>
        </w:rPr>
        <w:t xml:space="preserve"> указуються суперечності й труднощі, які трапляються в масовій практиці та вдало розв’язуються в указаному досвіді;</w:t>
      </w:r>
    </w:p>
    <w:p w:rsidR="00452389" w:rsidRPr="00D83F7C" w:rsidRDefault="00452389" w:rsidP="00D83F7C">
      <w:pPr>
        <w:numPr>
          <w:ilvl w:val="0"/>
          <w:numId w:val="4"/>
        </w:numPr>
        <w:tabs>
          <w:tab w:val="clear" w:pos="1780"/>
          <w:tab w:val="num" w:pos="0"/>
        </w:tabs>
        <w:spacing w:after="0" w:line="240" w:lineRule="auto"/>
        <w:ind w:left="0" w:firstLine="540"/>
        <w:jc w:val="both"/>
        <w:rPr>
          <w:rFonts w:ascii="Times New Roman" w:hAnsi="Times New Roman" w:cs="Times New Roman"/>
          <w:sz w:val="28"/>
          <w:szCs w:val="28"/>
          <w:lang w:val="uk-UA"/>
        </w:rPr>
      </w:pPr>
      <w:r w:rsidRPr="00D83F7C">
        <w:rPr>
          <w:rFonts w:ascii="Times New Roman" w:hAnsi="Times New Roman" w:cs="Times New Roman"/>
          <w:sz w:val="28"/>
          <w:szCs w:val="28"/>
          <w:lang w:val="uk-UA"/>
        </w:rPr>
        <w:t xml:space="preserve"> визначається головна ідея досвіду, пояснюється її своєрідність;</w:t>
      </w:r>
    </w:p>
    <w:p w:rsidR="00452389" w:rsidRPr="00D83F7C" w:rsidRDefault="00452389" w:rsidP="00D83F7C">
      <w:pPr>
        <w:numPr>
          <w:ilvl w:val="0"/>
          <w:numId w:val="4"/>
        </w:numPr>
        <w:tabs>
          <w:tab w:val="clear" w:pos="1780"/>
        </w:tabs>
        <w:spacing w:after="0" w:line="240" w:lineRule="auto"/>
        <w:ind w:left="0" w:firstLine="540"/>
        <w:jc w:val="both"/>
        <w:rPr>
          <w:rFonts w:ascii="Times New Roman" w:hAnsi="Times New Roman" w:cs="Times New Roman"/>
          <w:sz w:val="28"/>
          <w:szCs w:val="28"/>
          <w:lang w:val="uk-UA"/>
        </w:rPr>
      </w:pPr>
      <w:r w:rsidRPr="00D83F7C">
        <w:rPr>
          <w:rFonts w:ascii="Times New Roman" w:hAnsi="Times New Roman" w:cs="Times New Roman"/>
          <w:sz w:val="28"/>
          <w:szCs w:val="28"/>
          <w:lang w:val="uk-UA"/>
        </w:rPr>
        <w:t xml:space="preserve"> обґрунтовується вибір методів і засобів педагогічної діяльності, своєрідність системи задач, що реалізуються педагогом, а також розкривається характер виховних та навчальних ситуацій, зміни мотивації, в інтелектуальній, емоційній сферах, які відбувалися в результаті діяльності учнів;</w:t>
      </w:r>
    </w:p>
    <w:p w:rsidR="00452389" w:rsidRPr="00D83F7C" w:rsidRDefault="00452389" w:rsidP="00D83F7C">
      <w:pPr>
        <w:numPr>
          <w:ilvl w:val="0"/>
          <w:numId w:val="4"/>
        </w:numPr>
        <w:tabs>
          <w:tab w:val="clear" w:pos="1780"/>
        </w:tabs>
        <w:spacing w:after="0" w:line="240" w:lineRule="auto"/>
        <w:ind w:left="0" w:firstLine="540"/>
        <w:jc w:val="both"/>
        <w:rPr>
          <w:rFonts w:ascii="Times New Roman" w:hAnsi="Times New Roman" w:cs="Times New Roman"/>
          <w:sz w:val="28"/>
          <w:szCs w:val="28"/>
          <w:lang w:val="uk-UA"/>
        </w:rPr>
      </w:pPr>
      <w:r w:rsidRPr="00D83F7C">
        <w:rPr>
          <w:rFonts w:ascii="Times New Roman" w:hAnsi="Times New Roman" w:cs="Times New Roman"/>
          <w:sz w:val="28"/>
          <w:szCs w:val="28"/>
          <w:lang w:val="uk-UA"/>
        </w:rPr>
        <w:lastRenderedPageBreak/>
        <w:t xml:space="preserve"> указуються внутрішні зв’язки, закономірності, механізми досягнення успіху в навчанні та вихованні, взаємозалежність та взаємообумовленість усіх елементів роботи вчителя. </w:t>
      </w:r>
    </w:p>
    <w:p w:rsidR="00452389" w:rsidRPr="00D83F7C" w:rsidRDefault="00452389" w:rsidP="00D83F7C">
      <w:pPr>
        <w:spacing w:after="0" w:line="240" w:lineRule="auto"/>
        <w:ind w:firstLine="540"/>
        <w:jc w:val="both"/>
        <w:rPr>
          <w:rFonts w:ascii="Times New Roman" w:hAnsi="Times New Roman" w:cs="Times New Roman"/>
          <w:sz w:val="28"/>
          <w:szCs w:val="28"/>
          <w:lang w:val="uk-UA"/>
        </w:rPr>
      </w:pPr>
      <w:r w:rsidRPr="00D83F7C">
        <w:rPr>
          <w:rFonts w:ascii="Times New Roman" w:hAnsi="Times New Roman" w:cs="Times New Roman"/>
          <w:sz w:val="28"/>
          <w:szCs w:val="28"/>
          <w:lang w:val="uk-UA"/>
        </w:rPr>
        <w:t>Описуючи досвід, необхідно визначити в ньому загальні риси, тенденції яких відбивають закономірності навчального процесу, й оригінальне, самобутнє, те, що можна віднести до особливостей  особистості, індивідуальної манери вчителя або ж є специфічним для конкрет</w:t>
      </w:r>
      <w:r w:rsidR="00A45042" w:rsidRPr="00D83F7C">
        <w:rPr>
          <w:rFonts w:ascii="Times New Roman" w:hAnsi="Times New Roman" w:cs="Times New Roman"/>
          <w:sz w:val="28"/>
          <w:szCs w:val="28"/>
          <w:lang w:val="uk-UA"/>
        </w:rPr>
        <w:t>ного шкільного колективу.</w:t>
      </w:r>
    </w:p>
    <w:p w:rsidR="00A45042" w:rsidRPr="00D83F7C" w:rsidRDefault="00A45042" w:rsidP="00D83F7C">
      <w:pPr>
        <w:spacing w:after="0" w:line="240" w:lineRule="auto"/>
        <w:ind w:firstLine="708"/>
        <w:jc w:val="both"/>
        <w:rPr>
          <w:rFonts w:ascii="Times New Roman" w:hAnsi="Times New Roman" w:cs="Times New Roman"/>
          <w:sz w:val="28"/>
          <w:szCs w:val="28"/>
          <w:lang w:val="uk-UA"/>
        </w:rPr>
      </w:pPr>
      <w:r w:rsidRPr="00D83F7C">
        <w:rPr>
          <w:rFonts w:ascii="Times New Roman" w:hAnsi="Times New Roman" w:cs="Times New Roman"/>
          <w:sz w:val="28"/>
          <w:szCs w:val="28"/>
          <w:lang w:val="uk-UA"/>
        </w:rPr>
        <w:t>Практика свідчить, що для означення досліджуваного процесу вживаються різні терміни: поширення, впровадження, використання, освоєння.</w:t>
      </w:r>
    </w:p>
    <w:p w:rsidR="00A45042" w:rsidRPr="00D83F7C" w:rsidRDefault="00A45042" w:rsidP="00D83F7C">
      <w:pPr>
        <w:spacing w:after="0" w:line="240" w:lineRule="auto"/>
        <w:ind w:firstLine="708"/>
        <w:jc w:val="both"/>
        <w:rPr>
          <w:rFonts w:ascii="Times New Roman" w:hAnsi="Times New Roman" w:cs="Times New Roman"/>
          <w:sz w:val="28"/>
          <w:szCs w:val="28"/>
          <w:lang w:val="uk-UA"/>
        </w:rPr>
      </w:pPr>
      <w:r w:rsidRPr="00D83F7C">
        <w:rPr>
          <w:rFonts w:ascii="Times New Roman" w:hAnsi="Times New Roman" w:cs="Times New Roman"/>
          <w:sz w:val="28"/>
          <w:szCs w:val="28"/>
          <w:lang w:val="uk-UA"/>
        </w:rPr>
        <w:t>Готовність вчителя до освоєння досвіду може досягати різного рівня розвитку. Численні дослідження дозволили виділити 4 рівні прояву готовності вчителя до освоєння передового досвіду.</w:t>
      </w:r>
    </w:p>
    <w:p w:rsidR="00A45042" w:rsidRPr="00D83F7C" w:rsidRDefault="00A45042" w:rsidP="00D83F7C">
      <w:pPr>
        <w:spacing w:after="0" w:line="240" w:lineRule="auto"/>
        <w:ind w:firstLine="708"/>
        <w:jc w:val="both"/>
        <w:rPr>
          <w:rFonts w:ascii="Times New Roman" w:hAnsi="Times New Roman" w:cs="Times New Roman"/>
          <w:sz w:val="28"/>
          <w:szCs w:val="28"/>
          <w:lang w:val="uk-UA"/>
        </w:rPr>
      </w:pPr>
      <w:r w:rsidRPr="00D83F7C">
        <w:rPr>
          <w:rFonts w:ascii="Times New Roman" w:hAnsi="Times New Roman" w:cs="Times New Roman"/>
          <w:b/>
          <w:sz w:val="28"/>
          <w:szCs w:val="28"/>
          <w:lang w:val="uk-UA"/>
        </w:rPr>
        <w:t>Елементарний рівень.</w:t>
      </w:r>
      <w:r w:rsidRPr="00D83F7C">
        <w:rPr>
          <w:rFonts w:ascii="Times New Roman" w:hAnsi="Times New Roman" w:cs="Times New Roman"/>
          <w:sz w:val="28"/>
          <w:szCs w:val="28"/>
          <w:lang w:val="uk-UA"/>
        </w:rPr>
        <w:t xml:space="preserve"> У мотиваційній сфері переважають ситуативні мотиви вимушеності. Пізнавальний інтерес до передових досягнень практики не проявляється, учитель байдуже ставиться до вивчення передового досвіду і береться за його освоєння переважно під впливом розпорядження адміністрації школи або відділу народної освіти.</w:t>
      </w:r>
    </w:p>
    <w:p w:rsidR="00A45042" w:rsidRPr="00D83F7C" w:rsidRDefault="00A45042" w:rsidP="00D83F7C">
      <w:pPr>
        <w:spacing w:after="0" w:line="240" w:lineRule="auto"/>
        <w:ind w:firstLine="708"/>
        <w:jc w:val="both"/>
        <w:rPr>
          <w:rFonts w:ascii="Times New Roman" w:hAnsi="Times New Roman" w:cs="Times New Roman"/>
          <w:sz w:val="28"/>
          <w:szCs w:val="28"/>
          <w:lang w:val="uk-UA"/>
        </w:rPr>
      </w:pPr>
      <w:r w:rsidRPr="00D83F7C">
        <w:rPr>
          <w:rFonts w:ascii="Times New Roman" w:hAnsi="Times New Roman" w:cs="Times New Roman"/>
          <w:b/>
          <w:sz w:val="28"/>
          <w:szCs w:val="28"/>
          <w:lang w:val="uk-UA"/>
        </w:rPr>
        <w:t>Середній рівень.</w:t>
      </w:r>
      <w:r w:rsidRPr="00D83F7C">
        <w:rPr>
          <w:rFonts w:ascii="Times New Roman" w:hAnsi="Times New Roman" w:cs="Times New Roman"/>
          <w:sz w:val="28"/>
          <w:szCs w:val="28"/>
          <w:lang w:val="uk-UA"/>
        </w:rPr>
        <w:t xml:space="preserve"> У мотиваційній сфері домінують мотиви обов'язку, усвідомлення суспільної й особистої значущості використання передового досвіду недооцінюється. Вчитель проявляє нестійкий інтерес до здобутків практики, обізнаність із передовими досягненнями творчо працюючих колег часткова. </w:t>
      </w:r>
    </w:p>
    <w:p w:rsidR="00A45042" w:rsidRPr="00D83F7C" w:rsidRDefault="00A45042" w:rsidP="00D83F7C">
      <w:pPr>
        <w:spacing w:after="0" w:line="240" w:lineRule="auto"/>
        <w:ind w:firstLine="708"/>
        <w:jc w:val="both"/>
        <w:rPr>
          <w:rFonts w:ascii="Times New Roman" w:hAnsi="Times New Roman" w:cs="Times New Roman"/>
          <w:sz w:val="28"/>
          <w:szCs w:val="28"/>
          <w:lang w:val="uk-UA"/>
        </w:rPr>
      </w:pPr>
      <w:r w:rsidRPr="00D83F7C">
        <w:rPr>
          <w:rFonts w:ascii="Times New Roman" w:hAnsi="Times New Roman" w:cs="Times New Roman"/>
          <w:b/>
          <w:sz w:val="28"/>
          <w:szCs w:val="28"/>
          <w:lang w:val="uk-UA"/>
        </w:rPr>
        <w:t>Достатній рівень.</w:t>
      </w:r>
      <w:r w:rsidRPr="00D83F7C">
        <w:rPr>
          <w:rFonts w:ascii="Times New Roman" w:hAnsi="Times New Roman" w:cs="Times New Roman"/>
          <w:sz w:val="28"/>
          <w:szCs w:val="28"/>
          <w:lang w:val="uk-UA"/>
        </w:rPr>
        <w:t xml:space="preserve"> Визнання особистої й суспільної значущості використання передового досвіду обумовлює позитивне ставлення вчителя до його освоєння. Особистий інтерес до вивчення передових досягнень проявляється в більшості випадків, що у поєднанні з зовнішніми стиму</w:t>
      </w:r>
      <w:r w:rsidRPr="00D83F7C">
        <w:rPr>
          <w:rFonts w:ascii="Times New Roman" w:hAnsi="Times New Roman" w:cs="Times New Roman"/>
          <w:sz w:val="28"/>
          <w:szCs w:val="28"/>
          <w:lang w:val="uk-UA"/>
        </w:rPr>
        <w:softHyphen/>
        <w:t>лами сприяє утворенню позитивної мотиваційної сфери освоєння досвіду.</w:t>
      </w:r>
    </w:p>
    <w:p w:rsidR="00A45042" w:rsidRPr="00D83F7C" w:rsidRDefault="00A45042" w:rsidP="00D83F7C">
      <w:pPr>
        <w:spacing w:after="0" w:line="240" w:lineRule="auto"/>
        <w:ind w:firstLine="540"/>
        <w:jc w:val="both"/>
        <w:rPr>
          <w:rFonts w:ascii="Times New Roman" w:hAnsi="Times New Roman" w:cs="Times New Roman"/>
          <w:sz w:val="28"/>
          <w:szCs w:val="28"/>
          <w:lang w:val="uk-UA"/>
        </w:rPr>
      </w:pPr>
      <w:r w:rsidRPr="00D83F7C">
        <w:rPr>
          <w:rFonts w:ascii="Times New Roman" w:hAnsi="Times New Roman" w:cs="Times New Roman"/>
          <w:b/>
          <w:sz w:val="28"/>
          <w:szCs w:val="28"/>
          <w:lang w:val="uk-UA"/>
        </w:rPr>
        <w:t xml:space="preserve">Високий рівень. </w:t>
      </w:r>
      <w:r w:rsidRPr="00D83F7C">
        <w:rPr>
          <w:rFonts w:ascii="Times New Roman" w:hAnsi="Times New Roman" w:cs="Times New Roman"/>
          <w:sz w:val="28"/>
          <w:szCs w:val="28"/>
          <w:lang w:val="uk-UA"/>
        </w:rPr>
        <w:t>Використання передового досвіду стало внутрішньою потребою вчителя, ставлення до передових досягнень практики носить активно дійовий характер, їх вивчення займає провідне місце в самоосвіті. Стійкий інтерес до передового досвіду проявляється постійно</w:t>
      </w:r>
    </w:p>
    <w:p w:rsidR="00E9235D" w:rsidRPr="00D83F7C" w:rsidRDefault="00E9235D" w:rsidP="00D83F7C">
      <w:pPr>
        <w:spacing w:after="0" w:line="240" w:lineRule="auto"/>
        <w:ind w:firstLine="709"/>
        <w:jc w:val="both"/>
        <w:rPr>
          <w:rFonts w:ascii="Times New Roman" w:hAnsi="Times New Roman" w:cs="Times New Roman"/>
          <w:sz w:val="28"/>
          <w:szCs w:val="28"/>
          <w:lang w:val="uk-UA"/>
        </w:rPr>
      </w:pPr>
      <w:r w:rsidRPr="00D83F7C">
        <w:rPr>
          <w:rFonts w:ascii="Times New Roman" w:hAnsi="Times New Roman" w:cs="Times New Roman"/>
          <w:sz w:val="28"/>
          <w:szCs w:val="28"/>
          <w:lang w:val="uk-UA"/>
        </w:rPr>
        <w:t>Ефективність впровадження педагогічного досвіду значною мірою залежить від удосконалення його форм і методів. Найпоширенішими формами є: курси підвищення кваліфікації; науково-практичні семінари й конференції; педагогічні читання; школи педагогічної майстерності; опорні школи; творчі групи вчителів з окремих предметів; захисти досвіду; наставництво.</w:t>
      </w:r>
    </w:p>
    <w:p w:rsidR="00E9235D" w:rsidRPr="00D83F7C" w:rsidRDefault="00E9235D" w:rsidP="00D83F7C">
      <w:pPr>
        <w:spacing w:after="0" w:line="240" w:lineRule="auto"/>
        <w:ind w:firstLine="709"/>
        <w:jc w:val="both"/>
        <w:rPr>
          <w:rFonts w:ascii="Times New Roman" w:hAnsi="Times New Roman" w:cs="Times New Roman"/>
          <w:sz w:val="28"/>
          <w:szCs w:val="28"/>
          <w:lang w:val="uk-UA"/>
        </w:rPr>
      </w:pPr>
      <w:r w:rsidRPr="00D83F7C">
        <w:rPr>
          <w:rFonts w:ascii="Times New Roman" w:hAnsi="Times New Roman" w:cs="Times New Roman"/>
          <w:sz w:val="28"/>
          <w:szCs w:val="28"/>
          <w:lang w:val="uk-UA"/>
        </w:rPr>
        <w:t xml:space="preserve">Залежно від джерела знань про досвід розрізняють </w:t>
      </w:r>
      <w:r w:rsidRPr="00D83F7C">
        <w:rPr>
          <w:rFonts w:ascii="Times New Roman" w:hAnsi="Times New Roman" w:cs="Times New Roman"/>
          <w:b/>
          <w:sz w:val="28"/>
          <w:szCs w:val="28"/>
          <w:lang w:val="uk-UA"/>
        </w:rPr>
        <w:t>методи впровадження</w:t>
      </w:r>
      <w:r w:rsidRPr="00D83F7C">
        <w:rPr>
          <w:rFonts w:ascii="Times New Roman" w:hAnsi="Times New Roman" w:cs="Times New Roman"/>
          <w:sz w:val="28"/>
          <w:szCs w:val="28"/>
          <w:lang w:val="uk-UA"/>
        </w:rPr>
        <w:t xml:space="preserve">: </w:t>
      </w:r>
    </w:p>
    <w:p w:rsidR="00E9235D" w:rsidRPr="00D83F7C" w:rsidRDefault="00E9235D" w:rsidP="00D83F7C">
      <w:pPr>
        <w:spacing w:after="0" w:line="240" w:lineRule="auto"/>
        <w:ind w:firstLine="709"/>
        <w:jc w:val="both"/>
        <w:rPr>
          <w:rFonts w:ascii="Times New Roman" w:hAnsi="Times New Roman" w:cs="Times New Roman"/>
          <w:sz w:val="28"/>
          <w:szCs w:val="28"/>
          <w:lang w:val="uk-UA"/>
        </w:rPr>
      </w:pPr>
      <w:r w:rsidRPr="00D83F7C">
        <w:rPr>
          <w:rFonts w:ascii="Times New Roman" w:hAnsi="Times New Roman" w:cs="Times New Roman"/>
          <w:sz w:val="28"/>
          <w:szCs w:val="28"/>
          <w:lang w:val="uk-UA"/>
        </w:rPr>
        <w:t xml:space="preserve">словесні (пояснення, розповідь, лекція, бесіда та ін.), </w:t>
      </w:r>
    </w:p>
    <w:p w:rsidR="00E9235D" w:rsidRPr="00D83F7C" w:rsidRDefault="00E9235D" w:rsidP="00D83F7C">
      <w:pPr>
        <w:spacing w:after="0" w:line="240" w:lineRule="auto"/>
        <w:ind w:firstLine="709"/>
        <w:jc w:val="both"/>
        <w:rPr>
          <w:rFonts w:ascii="Times New Roman" w:hAnsi="Times New Roman" w:cs="Times New Roman"/>
          <w:sz w:val="28"/>
          <w:szCs w:val="28"/>
          <w:lang w:val="uk-UA"/>
        </w:rPr>
      </w:pPr>
      <w:r w:rsidRPr="00D83F7C">
        <w:rPr>
          <w:rFonts w:ascii="Times New Roman" w:hAnsi="Times New Roman" w:cs="Times New Roman"/>
          <w:sz w:val="28"/>
          <w:szCs w:val="28"/>
          <w:lang w:val="uk-UA"/>
        </w:rPr>
        <w:t xml:space="preserve">наочні (буклети, статті, мультимедійні презентації, відеозаписи уроків), </w:t>
      </w:r>
    </w:p>
    <w:p w:rsidR="00E9235D" w:rsidRPr="00D83F7C" w:rsidRDefault="00E9235D" w:rsidP="00D83F7C">
      <w:pPr>
        <w:spacing w:after="0" w:line="240" w:lineRule="auto"/>
        <w:ind w:firstLine="709"/>
        <w:jc w:val="both"/>
        <w:rPr>
          <w:rFonts w:ascii="Times New Roman" w:hAnsi="Times New Roman" w:cs="Times New Roman"/>
          <w:sz w:val="28"/>
          <w:szCs w:val="28"/>
          <w:lang w:val="uk-UA"/>
        </w:rPr>
      </w:pPr>
      <w:r w:rsidRPr="00D83F7C">
        <w:rPr>
          <w:rFonts w:ascii="Times New Roman" w:hAnsi="Times New Roman" w:cs="Times New Roman"/>
          <w:sz w:val="28"/>
          <w:szCs w:val="28"/>
          <w:lang w:val="uk-UA"/>
        </w:rPr>
        <w:t>практичні заняття (семінари, ділові, рольові ігри, дискусії, розв'язання педагогічних завдань і ситуацій).</w:t>
      </w:r>
    </w:p>
    <w:p w:rsidR="00E9235D" w:rsidRPr="00D83F7C" w:rsidRDefault="00E9235D" w:rsidP="00D83F7C">
      <w:pPr>
        <w:spacing w:after="0" w:line="240" w:lineRule="auto"/>
        <w:ind w:firstLine="709"/>
        <w:jc w:val="both"/>
        <w:rPr>
          <w:rFonts w:ascii="Times New Roman" w:hAnsi="Times New Roman" w:cs="Times New Roman"/>
          <w:sz w:val="28"/>
          <w:szCs w:val="28"/>
          <w:lang w:val="uk-UA"/>
        </w:rPr>
      </w:pPr>
      <w:r w:rsidRPr="00D83F7C">
        <w:rPr>
          <w:rFonts w:ascii="Times New Roman" w:hAnsi="Times New Roman" w:cs="Times New Roman"/>
          <w:sz w:val="28"/>
          <w:szCs w:val="28"/>
          <w:lang w:val="uk-UA"/>
        </w:rPr>
        <w:lastRenderedPageBreak/>
        <w:t>Значну роль у поширенні кращого досвіду роботи вчителів відіграють</w:t>
      </w:r>
      <w:r w:rsidRPr="00D83F7C">
        <w:rPr>
          <w:rFonts w:ascii="Times New Roman" w:hAnsi="Times New Roman" w:cs="Times New Roman"/>
          <w:b/>
          <w:sz w:val="28"/>
          <w:szCs w:val="28"/>
          <w:lang w:val="uk-UA"/>
        </w:rPr>
        <w:t xml:space="preserve"> шкільні методичні об'єднання,</w:t>
      </w:r>
      <w:r w:rsidRPr="00D83F7C">
        <w:rPr>
          <w:rFonts w:ascii="Times New Roman" w:hAnsi="Times New Roman" w:cs="Times New Roman"/>
          <w:sz w:val="28"/>
          <w:szCs w:val="28"/>
          <w:lang w:val="uk-UA"/>
        </w:rPr>
        <w:t xml:space="preserve"> одним із завдань яких є глибокий аналіз і узагальнення накопиченого вчителями досвіду, виявлення перспектив удосконалення педагогічної майстерності. На засіданнях методичних об'єднань вирішуються питання взаємодопомоги педагогів.</w:t>
      </w:r>
    </w:p>
    <w:p w:rsidR="00E9235D" w:rsidRPr="00D83F7C" w:rsidRDefault="00E9235D" w:rsidP="00D83F7C">
      <w:pPr>
        <w:spacing w:after="0" w:line="240" w:lineRule="auto"/>
        <w:ind w:firstLine="709"/>
        <w:jc w:val="both"/>
        <w:rPr>
          <w:rFonts w:ascii="Times New Roman" w:hAnsi="Times New Roman" w:cs="Times New Roman"/>
          <w:sz w:val="28"/>
          <w:szCs w:val="28"/>
          <w:lang w:val="uk-UA"/>
        </w:rPr>
      </w:pPr>
      <w:r w:rsidRPr="00D83F7C">
        <w:rPr>
          <w:rFonts w:ascii="Times New Roman" w:hAnsi="Times New Roman" w:cs="Times New Roman"/>
          <w:b/>
          <w:sz w:val="28"/>
          <w:szCs w:val="28"/>
          <w:lang w:val="uk-UA"/>
        </w:rPr>
        <w:t>Проблемна (творча) група</w:t>
      </w:r>
      <w:r w:rsidRPr="00D83F7C">
        <w:rPr>
          <w:rFonts w:ascii="Times New Roman" w:hAnsi="Times New Roman" w:cs="Times New Roman"/>
          <w:sz w:val="28"/>
          <w:szCs w:val="28"/>
          <w:lang w:val="uk-UA"/>
        </w:rPr>
        <w:t xml:space="preserve"> – оперативна і ефективна форма вивчення і впровадження нового в практику. До її складу входять найбільш теоретично підготовлені вчителі, які мають нахил до дослідницької роботи. Творча група створюється для вирішення конкретної педагогічної проблеми, над якою працює колектив. Завданням її є вивчення літератури з досліджуваного питання, систематизація й узагальнення досвіду колег, розробка методичних рекомендацій.</w:t>
      </w:r>
    </w:p>
    <w:p w:rsidR="004616BF" w:rsidRPr="00D83F7C" w:rsidRDefault="004616BF" w:rsidP="00D83F7C">
      <w:pPr>
        <w:spacing w:after="0" w:line="240" w:lineRule="auto"/>
        <w:ind w:firstLine="708"/>
        <w:jc w:val="both"/>
        <w:rPr>
          <w:rFonts w:ascii="Times New Roman" w:hAnsi="Times New Roman" w:cs="Times New Roman"/>
          <w:sz w:val="28"/>
          <w:szCs w:val="28"/>
          <w:lang w:val="uk-UA"/>
        </w:rPr>
      </w:pPr>
      <w:r w:rsidRPr="00D83F7C">
        <w:rPr>
          <w:rFonts w:ascii="Times New Roman" w:hAnsi="Times New Roman" w:cs="Times New Roman"/>
          <w:sz w:val="28"/>
          <w:szCs w:val="28"/>
          <w:lang w:val="uk-UA"/>
        </w:rPr>
        <w:t xml:space="preserve">Останнім часом широкого розповсюдження набули </w:t>
      </w:r>
      <w:r w:rsidRPr="00D83F7C">
        <w:rPr>
          <w:rFonts w:ascii="Times New Roman" w:hAnsi="Times New Roman" w:cs="Times New Roman"/>
          <w:b/>
          <w:sz w:val="28"/>
          <w:szCs w:val="28"/>
          <w:lang w:val="uk-UA"/>
        </w:rPr>
        <w:t>творчі звіти</w:t>
      </w:r>
      <w:r w:rsidRPr="00D83F7C">
        <w:rPr>
          <w:rFonts w:ascii="Times New Roman" w:hAnsi="Times New Roman" w:cs="Times New Roman"/>
          <w:sz w:val="28"/>
          <w:szCs w:val="28"/>
          <w:lang w:val="uk-UA"/>
        </w:rPr>
        <w:t xml:space="preserve"> вчителів перед колегами. Вони проходять на педагогічних радах, виробничих нарадах, засіданнях методичних об’єднань. Звітуючись перед педагогічним колективом, учитель ділиться своїми знахідками, розкриває технологію досвіду, демонструє дидактичний матеріал, плани уроків, творчі роботи учнів. Творчий звіт учителя – це своєрідна форма узагальнення та розповсюдження </w:t>
      </w:r>
      <w:r w:rsidR="0062086D" w:rsidRPr="00D83F7C">
        <w:rPr>
          <w:rFonts w:ascii="Times New Roman" w:hAnsi="Times New Roman" w:cs="Times New Roman"/>
          <w:sz w:val="28"/>
          <w:szCs w:val="28"/>
          <w:lang w:val="uk-UA"/>
        </w:rPr>
        <w:t>кращого</w:t>
      </w:r>
      <w:r w:rsidRPr="00D83F7C">
        <w:rPr>
          <w:rFonts w:ascii="Times New Roman" w:hAnsi="Times New Roman" w:cs="Times New Roman"/>
          <w:sz w:val="28"/>
          <w:szCs w:val="28"/>
          <w:lang w:val="uk-UA"/>
        </w:rPr>
        <w:t xml:space="preserve"> педагогічного досвіду.</w:t>
      </w:r>
    </w:p>
    <w:p w:rsidR="004616BF" w:rsidRPr="00D83F7C" w:rsidRDefault="004616BF" w:rsidP="00D83F7C">
      <w:pPr>
        <w:pStyle w:val="a6"/>
        <w:spacing w:after="0" w:line="240" w:lineRule="auto"/>
        <w:jc w:val="both"/>
        <w:rPr>
          <w:rFonts w:ascii="Times New Roman" w:hAnsi="Times New Roman" w:cs="Times New Roman"/>
          <w:sz w:val="28"/>
          <w:szCs w:val="28"/>
          <w:lang w:val="uk-UA"/>
        </w:rPr>
      </w:pPr>
      <w:r w:rsidRPr="00D83F7C">
        <w:rPr>
          <w:rFonts w:ascii="Times New Roman" w:hAnsi="Times New Roman" w:cs="Times New Roman"/>
          <w:sz w:val="28"/>
          <w:szCs w:val="28"/>
          <w:lang w:val="uk-UA"/>
        </w:rPr>
        <w:tab/>
        <w:t xml:space="preserve">Учитель, який виступає з творчим досвідом, – це людина, яка має авторитет у колективі, систематично досягає високих результатів у навчальній та виховній роботі. Це носій </w:t>
      </w:r>
      <w:r w:rsidR="0062086D" w:rsidRPr="00D83F7C">
        <w:rPr>
          <w:rFonts w:ascii="Times New Roman" w:hAnsi="Times New Roman" w:cs="Times New Roman"/>
          <w:sz w:val="28"/>
          <w:szCs w:val="28"/>
          <w:lang w:val="uk-UA"/>
        </w:rPr>
        <w:t>позитивного</w:t>
      </w:r>
      <w:r w:rsidRPr="00D83F7C">
        <w:rPr>
          <w:rFonts w:ascii="Times New Roman" w:hAnsi="Times New Roman" w:cs="Times New Roman"/>
          <w:sz w:val="28"/>
          <w:szCs w:val="28"/>
          <w:lang w:val="uk-UA"/>
        </w:rPr>
        <w:t xml:space="preserve"> досвіду, який сприяє формуванню та розвитку професійної майстерності, творчих здібностей учителів, зростанню кількості учнів з яскраво вираженою потребою в самоосвіті</w:t>
      </w:r>
      <w:r w:rsidR="0062086D" w:rsidRPr="00D83F7C">
        <w:rPr>
          <w:rFonts w:ascii="Times New Roman" w:hAnsi="Times New Roman" w:cs="Times New Roman"/>
          <w:sz w:val="28"/>
          <w:szCs w:val="28"/>
          <w:lang w:val="uk-UA"/>
        </w:rPr>
        <w:t>.</w:t>
      </w:r>
    </w:p>
    <w:p w:rsidR="00293BDF" w:rsidRPr="00D83F7C" w:rsidRDefault="0062086D" w:rsidP="00D83F7C">
      <w:pPr>
        <w:spacing w:after="0" w:line="240" w:lineRule="auto"/>
        <w:ind w:firstLine="360"/>
        <w:jc w:val="both"/>
        <w:rPr>
          <w:rFonts w:ascii="Times New Roman" w:hAnsi="Times New Roman" w:cs="Times New Roman"/>
          <w:sz w:val="28"/>
          <w:szCs w:val="28"/>
          <w:lang w:val="uk-UA"/>
        </w:rPr>
      </w:pPr>
      <w:r w:rsidRPr="00D83F7C">
        <w:rPr>
          <w:rFonts w:ascii="Times New Roman" w:hAnsi="Times New Roman" w:cs="Times New Roman"/>
          <w:sz w:val="28"/>
          <w:szCs w:val="28"/>
          <w:lang w:val="uk-UA"/>
        </w:rPr>
        <w:tab/>
      </w:r>
      <w:r w:rsidR="00293BDF" w:rsidRPr="00D83F7C">
        <w:rPr>
          <w:rFonts w:ascii="Times New Roman" w:hAnsi="Times New Roman" w:cs="Times New Roman"/>
          <w:sz w:val="28"/>
          <w:szCs w:val="28"/>
          <w:lang w:val="uk-UA"/>
        </w:rPr>
        <w:t>Цікавою і ефективною формою обміну досвідом, практичного навчання вчителів з його використання є</w:t>
      </w:r>
      <w:r w:rsidR="00293BDF" w:rsidRPr="00D83F7C">
        <w:rPr>
          <w:rFonts w:ascii="Times New Roman" w:hAnsi="Times New Roman" w:cs="Times New Roman"/>
          <w:b/>
          <w:sz w:val="28"/>
          <w:szCs w:val="28"/>
          <w:lang w:val="uk-UA"/>
        </w:rPr>
        <w:t xml:space="preserve"> тижні педагогічної</w:t>
      </w:r>
      <w:r w:rsidR="00293BDF" w:rsidRPr="00D83F7C">
        <w:rPr>
          <w:rFonts w:ascii="Times New Roman" w:hAnsi="Times New Roman" w:cs="Times New Roman"/>
          <w:sz w:val="28"/>
          <w:szCs w:val="28"/>
          <w:lang w:val="uk-UA"/>
        </w:rPr>
        <w:t xml:space="preserve"> </w:t>
      </w:r>
      <w:r w:rsidR="00293BDF" w:rsidRPr="00D83F7C">
        <w:rPr>
          <w:rFonts w:ascii="Times New Roman" w:hAnsi="Times New Roman" w:cs="Times New Roman"/>
          <w:b/>
          <w:sz w:val="28"/>
          <w:szCs w:val="28"/>
          <w:lang w:val="uk-UA"/>
        </w:rPr>
        <w:t>майстерності, Місячники та ін..</w:t>
      </w:r>
    </w:p>
    <w:p w:rsidR="00D83F7C" w:rsidRPr="00D83F7C" w:rsidRDefault="00293BDF" w:rsidP="00D83F7C">
      <w:pPr>
        <w:spacing w:after="0" w:line="240" w:lineRule="auto"/>
        <w:ind w:firstLine="360"/>
        <w:jc w:val="both"/>
        <w:rPr>
          <w:rFonts w:ascii="Times New Roman" w:hAnsi="Times New Roman" w:cs="Times New Roman"/>
          <w:sz w:val="28"/>
          <w:szCs w:val="28"/>
          <w:lang w:val="uk-UA"/>
        </w:rPr>
      </w:pPr>
      <w:r w:rsidRPr="00D83F7C">
        <w:rPr>
          <w:rFonts w:ascii="Times New Roman" w:hAnsi="Times New Roman" w:cs="Times New Roman"/>
          <w:sz w:val="28"/>
          <w:szCs w:val="28"/>
          <w:lang w:val="uk-UA"/>
        </w:rPr>
        <w:t>У результаті вивчення різних форм роботи щодо використання позитивного педагогічного досвіду з’ясувалося, що найдійовішими є</w:t>
      </w:r>
      <w:r w:rsidRPr="00D83F7C">
        <w:rPr>
          <w:rFonts w:ascii="Times New Roman" w:hAnsi="Times New Roman" w:cs="Times New Roman"/>
          <w:b/>
          <w:sz w:val="28"/>
          <w:szCs w:val="28"/>
          <w:lang w:val="uk-UA"/>
        </w:rPr>
        <w:t xml:space="preserve"> відкриті уроки, неформальна товариська взаємодопомога,</w:t>
      </w:r>
      <w:r w:rsidRPr="00D83F7C">
        <w:rPr>
          <w:rFonts w:ascii="Times New Roman" w:hAnsi="Times New Roman" w:cs="Times New Roman"/>
          <w:sz w:val="28"/>
          <w:szCs w:val="28"/>
          <w:lang w:val="uk-UA"/>
        </w:rPr>
        <w:t xml:space="preserve"> яка здійснюється з ініціативи вчителів, та</w:t>
      </w:r>
      <w:r w:rsidRPr="00D83F7C">
        <w:rPr>
          <w:rFonts w:ascii="Times New Roman" w:hAnsi="Times New Roman" w:cs="Times New Roman"/>
          <w:b/>
          <w:sz w:val="28"/>
          <w:szCs w:val="28"/>
          <w:lang w:val="uk-UA"/>
        </w:rPr>
        <w:t xml:space="preserve"> самостійна робота вчителя.</w:t>
      </w:r>
      <w:r w:rsidRPr="00D83F7C">
        <w:rPr>
          <w:rFonts w:ascii="Times New Roman" w:hAnsi="Times New Roman" w:cs="Times New Roman"/>
          <w:sz w:val="28"/>
          <w:szCs w:val="28"/>
          <w:lang w:val="uk-UA"/>
        </w:rPr>
        <w:t xml:space="preserve"> Якщо на відкритому уроці справді демонструється досвід з певної проблеми авторитетного в колективі учителя, якщо цей урок – не черговий парадний захід, він є суттєвою умовою для засвоєння й подальшого творчого використання ідей досвіду.</w:t>
      </w:r>
    </w:p>
    <w:p w:rsidR="00336C1E" w:rsidRPr="00D83F7C" w:rsidRDefault="00D83F7C" w:rsidP="00D83F7C">
      <w:pPr>
        <w:spacing w:after="0" w:line="240" w:lineRule="auto"/>
        <w:ind w:firstLine="360"/>
        <w:jc w:val="both"/>
        <w:rPr>
          <w:rFonts w:ascii="Times New Roman" w:hAnsi="Times New Roman" w:cs="Times New Roman"/>
          <w:sz w:val="28"/>
          <w:szCs w:val="28"/>
          <w:lang w:val="uk-UA"/>
        </w:rPr>
      </w:pPr>
      <w:r w:rsidRPr="00D83F7C">
        <w:rPr>
          <w:rFonts w:ascii="Times New Roman" w:eastAsia="Times New Roman" w:hAnsi="Times New Roman" w:cs="Times New Roman"/>
          <w:color w:val="000000"/>
          <w:sz w:val="28"/>
          <w:szCs w:val="28"/>
          <w:lang w:val="uk-UA"/>
        </w:rPr>
        <w:t>Пам'ятайте, що, узагальнюючи педагогічний досвід, вивиконуєте важливий громадський обов'язок, сприяєте подальшому поліпшенню навчання й вихованнядітей, молоді.</w:t>
      </w:r>
    </w:p>
    <w:sectPr w:rsidR="00336C1E" w:rsidRPr="00D83F7C" w:rsidSect="006453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229"/>
    <w:multiLevelType w:val="hybridMultilevel"/>
    <w:tmpl w:val="23F0388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5B06E96"/>
    <w:multiLevelType w:val="hybridMultilevel"/>
    <w:tmpl w:val="EC0C28E6"/>
    <w:lvl w:ilvl="0" w:tplc="FFFFFFFF">
      <w:start w:val="1"/>
      <w:numFmt w:val="bullet"/>
      <w:lvlText w:val="–"/>
      <w:lvlJc w:val="left"/>
      <w:pPr>
        <w:tabs>
          <w:tab w:val="num" w:pos="1780"/>
        </w:tabs>
        <w:ind w:left="1780" w:hanging="360"/>
      </w:pPr>
      <w:rPr>
        <w:rFonts w:ascii="Times New Roman" w:cs="Times New Roman" w:hint="default"/>
      </w:rPr>
    </w:lvl>
    <w:lvl w:ilvl="1" w:tplc="FFFFFFFF" w:tentative="1">
      <w:start w:val="1"/>
      <w:numFmt w:val="bullet"/>
      <w:lvlText w:val="o"/>
      <w:lvlJc w:val="left"/>
      <w:pPr>
        <w:tabs>
          <w:tab w:val="num" w:pos="2500"/>
        </w:tabs>
        <w:ind w:left="2500" w:hanging="360"/>
      </w:pPr>
      <w:rPr>
        <w:rFonts w:ascii="Courier New" w:hAnsi="Courier New" w:hint="default"/>
      </w:rPr>
    </w:lvl>
    <w:lvl w:ilvl="2" w:tplc="FFFFFFFF" w:tentative="1">
      <w:start w:val="1"/>
      <w:numFmt w:val="bullet"/>
      <w:lvlText w:val=""/>
      <w:lvlJc w:val="left"/>
      <w:pPr>
        <w:tabs>
          <w:tab w:val="num" w:pos="3220"/>
        </w:tabs>
        <w:ind w:left="3220" w:hanging="360"/>
      </w:pPr>
      <w:rPr>
        <w:rFonts w:ascii="Wingdings" w:hAnsi="Wingdings" w:hint="default"/>
      </w:rPr>
    </w:lvl>
    <w:lvl w:ilvl="3" w:tplc="FFFFFFFF" w:tentative="1">
      <w:start w:val="1"/>
      <w:numFmt w:val="bullet"/>
      <w:lvlText w:val=""/>
      <w:lvlJc w:val="left"/>
      <w:pPr>
        <w:tabs>
          <w:tab w:val="num" w:pos="3940"/>
        </w:tabs>
        <w:ind w:left="3940" w:hanging="360"/>
      </w:pPr>
      <w:rPr>
        <w:rFonts w:ascii="Symbol" w:hAnsi="Symbol" w:hint="default"/>
      </w:rPr>
    </w:lvl>
    <w:lvl w:ilvl="4" w:tplc="FFFFFFFF" w:tentative="1">
      <w:start w:val="1"/>
      <w:numFmt w:val="bullet"/>
      <w:lvlText w:val="o"/>
      <w:lvlJc w:val="left"/>
      <w:pPr>
        <w:tabs>
          <w:tab w:val="num" w:pos="4660"/>
        </w:tabs>
        <w:ind w:left="4660" w:hanging="360"/>
      </w:pPr>
      <w:rPr>
        <w:rFonts w:ascii="Courier New" w:hAnsi="Courier New" w:hint="default"/>
      </w:rPr>
    </w:lvl>
    <w:lvl w:ilvl="5" w:tplc="FFFFFFFF" w:tentative="1">
      <w:start w:val="1"/>
      <w:numFmt w:val="bullet"/>
      <w:lvlText w:val=""/>
      <w:lvlJc w:val="left"/>
      <w:pPr>
        <w:tabs>
          <w:tab w:val="num" w:pos="5380"/>
        </w:tabs>
        <w:ind w:left="5380" w:hanging="360"/>
      </w:pPr>
      <w:rPr>
        <w:rFonts w:ascii="Wingdings" w:hAnsi="Wingdings" w:hint="default"/>
      </w:rPr>
    </w:lvl>
    <w:lvl w:ilvl="6" w:tplc="FFFFFFFF" w:tentative="1">
      <w:start w:val="1"/>
      <w:numFmt w:val="bullet"/>
      <w:lvlText w:val=""/>
      <w:lvlJc w:val="left"/>
      <w:pPr>
        <w:tabs>
          <w:tab w:val="num" w:pos="6100"/>
        </w:tabs>
        <w:ind w:left="6100" w:hanging="360"/>
      </w:pPr>
      <w:rPr>
        <w:rFonts w:ascii="Symbol" w:hAnsi="Symbol" w:hint="default"/>
      </w:rPr>
    </w:lvl>
    <w:lvl w:ilvl="7" w:tplc="FFFFFFFF" w:tentative="1">
      <w:start w:val="1"/>
      <w:numFmt w:val="bullet"/>
      <w:lvlText w:val="o"/>
      <w:lvlJc w:val="left"/>
      <w:pPr>
        <w:tabs>
          <w:tab w:val="num" w:pos="6820"/>
        </w:tabs>
        <w:ind w:left="6820" w:hanging="360"/>
      </w:pPr>
      <w:rPr>
        <w:rFonts w:ascii="Courier New" w:hAnsi="Courier New" w:hint="default"/>
      </w:rPr>
    </w:lvl>
    <w:lvl w:ilvl="8" w:tplc="FFFFFFFF" w:tentative="1">
      <w:start w:val="1"/>
      <w:numFmt w:val="bullet"/>
      <w:lvlText w:val=""/>
      <w:lvlJc w:val="left"/>
      <w:pPr>
        <w:tabs>
          <w:tab w:val="num" w:pos="7540"/>
        </w:tabs>
        <w:ind w:left="7540" w:hanging="360"/>
      </w:pPr>
      <w:rPr>
        <w:rFonts w:ascii="Wingdings" w:hAnsi="Wingdings" w:hint="default"/>
      </w:rPr>
    </w:lvl>
  </w:abstractNum>
  <w:abstractNum w:abstractNumId="2">
    <w:nsid w:val="39250B62"/>
    <w:multiLevelType w:val="hybridMultilevel"/>
    <w:tmpl w:val="2BDC0DC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5102715B"/>
    <w:multiLevelType w:val="hybridMultilevel"/>
    <w:tmpl w:val="E87EAFAC"/>
    <w:lvl w:ilvl="0" w:tplc="FFFFFFFF">
      <w:start w:val="3"/>
      <w:numFmt w:val="bullet"/>
      <w:lvlText w:val="-"/>
      <w:lvlJc w:val="left"/>
      <w:pPr>
        <w:tabs>
          <w:tab w:val="num" w:pos="1068"/>
        </w:tabs>
        <w:ind w:left="1068" w:hanging="360"/>
      </w:pPr>
      <w:rPr>
        <w:rFonts w:ascii="Times New Roman" w:eastAsia="Times New Roman" w:hAnsi="Times New Roman" w:cs="Times New Roman"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4">
    <w:nsid w:val="68EE3807"/>
    <w:multiLevelType w:val="multilevel"/>
    <w:tmpl w:val="45FA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useFELayout/>
  </w:compat>
  <w:rsids>
    <w:rsidRoot w:val="00F42A0A"/>
    <w:rsid w:val="000914C0"/>
    <w:rsid w:val="001D0951"/>
    <w:rsid w:val="00293BDF"/>
    <w:rsid w:val="00336C1E"/>
    <w:rsid w:val="00452389"/>
    <w:rsid w:val="004616BF"/>
    <w:rsid w:val="0062086D"/>
    <w:rsid w:val="00645356"/>
    <w:rsid w:val="0070508F"/>
    <w:rsid w:val="008E4399"/>
    <w:rsid w:val="00A45042"/>
    <w:rsid w:val="00C07113"/>
    <w:rsid w:val="00D615A8"/>
    <w:rsid w:val="00D83F7C"/>
    <w:rsid w:val="00E9235D"/>
    <w:rsid w:val="00E93996"/>
    <w:rsid w:val="00F42A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3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07113"/>
    <w:pPr>
      <w:spacing w:after="0" w:line="240" w:lineRule="auto"/>
      <w:ind w:firstLine="708"/>
      <w:jc w:val="both"/>
    </w:pPr>
    <w:rPr>
      <w:rFonts w:ascii="Times New Roman" w:eastAsia="Times New Roman" w:hAnsi="Times New Roman" w:cs="Times New Roman"/>
      <w:sz w:val="28"/>
      <w:szCs w:val="24"/>
      <w:lang w:val="uk-UA"/>
    </w:rPr>
  </w:style>
  <w:style w:type="character" w:customStyle="1" w:styleId="20">
    <w:name w:val="Основной текст с отступом 2 Знак"/>
    <w:basedOn w:val="a0"/>
    <w:link w:val="2"/>
    <w:rsid w:val="00C07113"/>
    <w:rPr>
      <w:rFonts w:ascii="Times New Roman" w:eastAsia="Times New Roman" w:hAnsi="Times New Roman" w:cs="Times New Roman"/>
      <w:sz w:val="28"/>
      <w:szCs w:val="24"/>
      <w:lang w:val="uk-UA"/>
    </w:rPr>
  </w:style>
  <w:style w:type="paragraph" w:styleId="a3">
    <w:name w:val="List Paragraph"/>
    <w:basedOn w:val="a"/>
    <w:uiPriority w:val="34"/>
    <w:qFormat/>
    <w:rsid w:val="00336C1E"/>
    <w:pPr>
      <w:ind w:left="720"/>
      <w:contextualSpacing/>
    </w:pPr>
  </w:style>
  <w:style w:type="paragraph" w:styleId="21">
    <w:name w:val="Body Text 2"/>
    <w:basedOn w:val="a"/>
    <w:link w:val="22"/>
    <w:uiPriority w:val="99"/>
    <w:semiHidden/>
    <w:unhideWhenUsed/>
    <w:rsid w:val="000914C0"/>
    <w:pPr>
      <w:spacing w:after="120" w:line="480" w:lineRule="auto"/>
    </w:pPr>
  </w:style>
  <w:style w:type="character" w:customStyle="1" w:styleId="22">
    <w:name w:val="Основной текст 2 Знак"/>
    <w:basedOn w:val="a0"/>
    <w:link w:val="21"/>
    <w:uiPriority w:val="99"/>
    <w:semiHidden/>
    <w:rsid w:val="000914C0"/>
  </w:style>
  <w:style w:type="paragraph" w:styleId="a4">
    <w:name w:val="Body Text Indent"/>
    <w:basedOn w:val="a"/>
    <w:link w:val="a5"/>
    <w:uiPriority w:val="99"/>
    <w:semiHidden/>
    <w:unhideWhenUsed/>
    <w:rsid w:val="000914C0"/>
    <w:pPr>
      <w:spacing w:after="120"/>
      <w:ind w:left="283"/>
    </w:pPr>
  </w:style>
  <w:style w:type="character" w:customStyle="1" w:styleId="a5">
    <w:name w:val="Основной текст с отступом Знак"/>
    <w:basedOn w:val="a0"/>
    <w:link w:val="a4"/>
    <w:uiPriority w:val="99"/>
    <w:semiHidden/>
    <w:rsid w:val="000914C0"/>
  </w:style>
  <w:style w:type="paragraph" w:styleId="a6">
    <w:name w:val="Body Text"/>
    <w:basedOn w:val="a"/>
    <w:link w:val="a7"/>
    <w:uiPriority w:val="99"/>
    <w:semiHidden/>
    <w:unhideWhenUsed/>
    <w:rsid w:val="000914C0"/>
    <w:pPr>
      <w:spacing w:after="120"/>
    </w:pPr>
  </w:style>
  <w:style w:type="character" w:customStyle="1" w:styleId="a7">
    <w:name w:val="Основной текст Знак"/>
    <w:basedOn w:val="a0"/>
    <w:link w:val="a6"/>
    <w:uiPriority w:val="99"/>
    <w:semiHidden/>
    <w:rsid w:val="000914C0"/>
  </w:style>
  <w:style w:type="paragraph" w:styleId="a8">
    <w:name w:val="Title"/>
    <w:basedOn w:val="a"/>
    <w:link w:val="a9"/>
    <w:qFormat/>
    <w:rsid w:val="000914C0"/>
    <w:pPr>
      <w:spacing w:after="0" w:line="240" w:lineRule="auto"/>
      <w:jc w:val="center"/>
    </w:pPr>
    <w:rPr>
      <w:rFonts w:ascii="Times New Roman" w:eastAsia="Times New Roman" w:hAnsi="Times New Roman" w:cs="Times New Roman"/>
      <w:b/>
      <w:bCs/>
      <w:sz w:val="28"/>
      <w:szCs w:val="24"/>
      <w:lang w:val="uk-UA"/>
    </w:rPr>
  </w:style>
  <w:style w:type="character" w:customStyle="1" w:styleId="a9">
    <w:name w:val="Название Знак"/>
    <w:basedOn w:val="a0"/>
    <w:link w:val="a8"/>
    <w:rsid w:val="000914C0"/>
    <w:rPr>
      <w:rFonts w:ascii="Times New Roman" w:eastAsia="Times New Roman" w:hAnsi="Times New Roman" w:cs="Times New Roman"/>
      <w:b/>
      <w:bCs/>
      <w:sz w:val="28"/>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7</Pages>
  <Words>2708</Words>
  <Characters>15440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Pashtik</dc:creator>
  <cp:keywords/>
  <dc:description/>
  <cp:lastModifiedBy>Pashtik</cp:lastModifiedBy>
  <cp:revision>16</cp:revision>
  <dcterms:created xsi:type="dcterms:W3CDTF">2015-03-29T16:56:00Z</dcterms:created>
  <dcterms:modified xsi:type="dcterms:W3CDTF">2015-03-29T18:36:00Z</dcterms:modified>
</cp:coreProperties>
</file>